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8F" w:rsidRPr="0085028F" w:rsidRDefault="0085028F" w:rsidP="0085028F">
      <w:pPr>
        <w:jc w:val="center"/>
        <w:rPr>
          <w:rFonts w:cstheme="minorHAnsi"/>
        </w:rPr>
      </w:pPr>
      <w:r w:rsidRPr="0085028F">
        <w:rPr>
          <w:rFonts w:cstheme="minorHAnsi"/>
        </w:rPr>
        <w:t xml:space="preserve">Provozovatel pohřební služby podle § 6 zákona č. 256/2001 Sb., o pohřebnictví a o změně některých zákonů, ve znění pozdějších předpisů (dále jen „zákon o pohřebnictví“) </w:t>
      </w:r>
    </w:p>
    <w:p w:rsidR="00C533C2" w:rsidRDefault="0085028F" w:rsidP="00C533C2">
      <w:pPr>
        <w:jc w:val="center"/>
        <w:rPr>
          <w:rFonts w:cstheme="minorHAnsi"/>
        </w:rPr>
      </w:pPr>
      <w:r w:rsidRPr="0085028F">
        <w:rPr>
          <w:rFonts w:cstheme="minorHAnsi"/>
        </w:rPr>
        <w:t xml:space="preserve">vydává v souladu s ustanovením § 7 odst. 1 písm. b) citovaného zákona a českou technickou normou ČSN EN 15017:2005 Pohřební služby – Požadavky </w:t>
      </w:r>
    </w:p>
    <w:p w:rsidR="00C533C2" w:rsidRDefault="00C533C2" w:rsidP="00C533C2">
      <w:pPr>
        <w:jc w:val="center"/>
        <w:rPr>
          <w:rFonts w:cstheme="minorHAnsi"/>
        </w:rPr>
      </w:pPr>
    </w:p>
    <w:p w:rsidR="00C533C2" w:rsidRPr="00C533C2" w:rsidRDefault="00C533C2" w:rsidP="00C533C2">
      <w:pPr>
        <w:jc w:val="center"/>
        <w:rPr>
          <w:rFonts w:cstheme="minorHAnsi"/>
          <w:b/>
          <w:sz w:val="28"/>
          <w:szCs w:val="28"/>
        </w:rPr>
      </w:pPr>
      <w:r w:rsidRPr="00C533C2">
        <w:rPr>
          <w:rFonts w:cstheme="minorHAnsi"/>
          <w:b/>
          <w:sz w:val="28"/>
          <w:szCs w:val="28"/>
        </w:rPr>
        <w:t>Řád pohřební služby</w:t>
      </w:r>
      <w:r>
        <w:rPr>
          <w:rFonts w:cstheme="minorHAnsi"/>
          <w:b/>
          <w:sz w:val="28"/>
          <w:szCs w:val="28"/>
        </w:rPr>
        <w:t xml:space="preserve"> </w:t>
      </w:r>
      <w:r w:rsidRPr="008011AB">
        <w:rPr>
          <w:rFonts w:cstheme="minorHAnsi"/>
          <w:i/>
          <w:sz w:val="28"/>
          <w:szCs w:val="28"/>
        </w:rPr>
        <w:t>(</w:t>
      </w:r>
      <w:r w:rsidR="008011AB" w:rsidRPr="008011AB">
        <w:rPr>
          <w:rFonts w:cstheme="minorHAnsi"/>
          <w:i/>
          <w:sz w:val="28"/>
          <w:szCs w:val="28"/>
        </w:rPr>
        <w:t xml:space="preserve">doplnit </w:t>
      </w:r>
      <w:r w:rsidRPr="008011AB">
        <w:rPr>
          <w:rFonts w:cstheme="minorHAnsi"/>
          <w:i/>
          <w:sz w:val="28"/>
          <w:szCs w:val="28"/>
        </w:rPr>
        <w:t>název)</w:t>
      </w:r>
    </w:p>
    <w:p w:rsidR="00C533C2" w:rsidRDefault="00C533C2" w:rsidP="00C533C2">
      <w:pPr>
        <w:jc w:val="center"/>
        <w:rPr>
          <w:rFonts w:cstheme="minorHAnsi"/>
          <w:b/>
          <w:sz w:val="28"/>
          <w:szCs w:val="28"/>
        </w:rPr>
      </w:pPr>
      <w:r w:rsidRPr="00C533C2">
        <w:rPr>
          <w:rFonts w:cstheme="minorHAnsi"/>
          <w:b/>
          <w:sz w:val="28"/>
          <w:szCs w:val="28"/>
        </w:rPr>
        <w:t>Základní údaje</w:t>
      </w:r>
    </w:p>
    <w:p w:rsidR="009D4525" w:rsidRPr="00266172" w:rsidRDefault="00800AF9" w:rsidP="00C533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Sídlo: </w:t>
      </w:r>
    </w:p>
    <w:p w:rsidR="009D4525" w:rsidRPr="00266172" w:rsidRDefault="00F16232" w:rsidP="00F162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F651F2" w:rsidRPr="00266172">
        <w:rPr>
          <w:rFonts w:cstheme="minorHAnsi"/>
          <w:b/>
          <w:sz w:val="28"/>
          <w:szCs w:val="28"/>
        </w:rPr>
        <w:t xml:space="preserve">rovozovna: </w:t>
      </w:r>
    </w:p>
    <w:p w:rsidR="00F651F2" w:rsidRPr="00813628" w:rsidRDefault="00F16232" w:rsidP="00813628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P</w:t>
      </w:r>
      <w:r w:rsidR="00F651F2" w:rsidRPr="00813628">
        <w:rPr>
          <w:rFonts w:cstheme="minorHAnsi"/>
          <w:b/>
          <w:color w:val="000000" w:themeColor="text1"/>
          <w:sz w:val="28"/>
          <w:szCs w:val="28"/>
        </w:rPr>
        <w:t xml:space="preserve">rovozovna: </w:t>
      </w:r>
    </w:p>
    <w:p w:rsidR="00F16232" w:rsidRDefault="009D4525" w:rsidP="00F16232">
      <w:pPr>
        <w:rPr>
          <w:rFonts w:cstheme="minorHAnsi"/>
          <w:b/>
          <w:color w:val="000000" w:themeColor="text1"/>
          <w:sz w:val="28"/>
          <w:szCs w:val="28"/>
        </w:rPr>
      </w:pPr>
      <w:r w:rsidRPr="00813628">
        <w:rPr>
          <w:rFonts w:cstheme="minorHAnsi"/>
          <w:b/>
          <w:color w:val="000000" w:themeColor="text1"/>
          <w:sz w:val="28"/>
          <w:szCs w:val="28"/>
        </w:rPr>
        <w:t>IČ</w:t>
      </w:r>
      <w:r w:rsidR="00F651F2" w:rsidRPr="00813628">
        <w:rPr>
          <w:rFonts w:cstheme="minorHAnsi"/>
          <w:b/>
          <w:color w:val="000000" w:themeColor="text1"/>
          <w:sz w:val="28"/>
          <w:szCs w:val="28"/>
        </w:rPr>
        <w:t>:</w:t>
      </w:r>
      <w:r w:rsidR="00F16232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F16232" w:rsidRDefault="009D4525" w:rsidP="00F16232">
      <w:pPr>
        <w:rPr>
          <w:rFonts w:cstheme="minorHAnsi"/>
          <w:b/>
          <w:color w:val="000000" w:themeColor="text1"/>
          <w:sz w:val="28"/>
          <w:szCs w:val="28"/>
        </w:rPr>
      </w:pPr>
      <w:r w:rsidRPr="00813628">
        <w:rPr>
          <w:rFonts w:cstheme="minorHAnsi"/>
          <w:b/>
          <w:color w:val="000000" w:themeColor="text1"/>
          <w:sz w:val="28"/>
          <w:szCs w:val="28"/>
        </w:rPr>
        <w:t xml:space="preserve">DIČ: </w:t>
      </w:r>
    </w:p>
    <w:p w:rsidR="00F651F2" w:rsidRDefault="00F651F2" w:rsidP="00F16232">
      <w:pPr>
        <w:rPr>
          <w:rFonts w:cstheme="minorHAnsi"/>
          <w:b/>
          <w:color w:val="000000" w:themeColor="text1"/>
          <w:sz w:val="28"/>
          <w:szCs w:val="28"/>
        </w:rPr>
      </w:pPr>
      <w:r w:rsidRPr="00813628">
        <w:rPr>
          <w:rFonts w:cstheme="minorHAnsi"/>
          <w:b/>
          <w:color w:val="000000" w:themeColor="text1"/>
          <w:sz w:val="28"/>
          <w:szCs w:val="28"/>
        </w:rPr>
        <w:t xml:space="preserve">Odpovědné osoby: </w:t>
      </w:r>
    </w:p>
    <w:p w:rsidR="009D4525" w:rsidRPr="00266172" w:rsidRDefault="009D4525">
      <w:pPr>
        <w:rPr>
          <w:rFonts w:cstheme="minorHAnsi"/>
        </w:rPr>
      </w:pPr>
    </w:p>
    <w:p w:rsidR="009D4525" w:rsidRPr="00266172" w:rsidRDefault="009D4525">
      <w:pPr>
        <w:rPr>
          <w:rFonts w:cstheme="minorHAnsi"/>
        </w:rPr>
      </w:pPr>
    </w:p>
    <w:p w:rsidR="00797D5B" w:rsidRPr="00266172" w:rsidRDefault="009D4525" w:rsidP="00797D5B">
      <w:pPr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1</w:t>
      </w:r>
    </w:p>
    <w:p w:rsidR="009D4525" w:rsidRPr="008011AB" w:rsidRDefault="009D4525" w:rsidP="008011AB">
      <w:pPr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Základní ustanovení</w:t>
      </w:r>
    </w:p>
    <w:p w:rsidR="008011AB" w:rsidRDefault="009D4525" w:rsidP="003B0AE1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Řád pro provoz pohřební služby stanoví podmínky, za nichž provozovatel pohřební služby zabezpečuje provozování služeb souvisejících </w:t>
      </w:r>
      <w:r w:rsidR="00F16232">
        <w:rPr>
          <w:rFonts w:cstheme="minorHAnsi"/>
        </w:rPr>
        <w:t>s pohřbením podle zákona č. 256/</w:t>
      </w:r>
      <w:r w:rsidRPr="00266172">
        <w:rPr>
          <w:rFonts w:cstheme="minorHAnsi"/>
        </w:rPr>
        <w:t>2001 Sb.</w:t>
      </w:r>
      <w:r w:rsidR="00F651F2" w:rsidRPr="00266172">
        <w:rPr>
          <w:rFonts w:cstheme="minorHAnsi"/>
        </w:rPr>
        <w:t>, o</w:t>
      </w:r>
      <w:r w:rsidRPr="00266172">
        <w:rPr>
          <w:rFonts w:cstheme="minorHAnsi"/>
        </w:rPr>
        <w:t xml:space="preserve"> pohřebnictví</w:t>
      </w:r>
      <w:r w:rsidR="00F651F2" w:rsidRPr="00266172">
        <w:rPr>
          <w:rFonts w:cstheme="minorHAnsi"/>
        </w:rPr>
        <w:t>, ve znění pozdějších předpisů</w:t>
      </w:r>
      <w:r w:rsidRPr="00266172">
        <w:rPr>
          <w:rFonts w:cstheme="minorHAnsi"/>
        </w:rPr>
        <w:t>. Je závazný pro provozovatele a jeho zaměstnance.</w:t>
      </w:r>
    </w:p>
    <w:p w:rsidR="008011AB" w:rsidRPr="00266172" w:rsidRDefault="008011AB" w:rsidP="003B0AE1">
      <w:pPr>
        <w:jc w:val="both"/>
        <w:rPr>
          <w:rFonts w:cstheme="minorHAnsi"/>
        </w:rPr>
      </w:pPr>
    </w:p>
    <w:p w:rsidR="009D4525" w:rsidRPr="00266172" w:rsidRDefault="009D4525" w:rsidP="00797D5B">
      <w:pPr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2</w:t>
      </w:r>
    </w:p>
    <w:p w:rsidR="00797D5B" w:rsidRPr="00266172" w:rsidRDefault="009D4525" w:rsidP="003B0AE1">
      <w:pPr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Rozsah služeb</w:t>
      </w:r>
      <w:r w:rsidR="00484CC9" w:rsidRPr="00266172">
        <w:rPr>
          <w:rFonts w:cstheme="minorHAnsi"/>
          <w:b/>
        </w:rPr>
        <w:t xml:space="preserve"> </w:t>
      </w:r>
    </w:p>
    <w:p w:rsidR="006A3F5F" w:rsidRPr="00266172" w:rsidRDefault="009D4525" w:rsidP="006A3F5F">
      <w:pPr>
        <w:rPr>
          <w:rFonts w:cstheme="minorHAnsi"/>
        </w:rPr>
      </w:pPr>
      <w:r w:rsidRPr="00266172">
        <w:rPr>
          <w:rFonts w:cstheme="minorHAnsi"/>
          <w:b/>
        </w:rPr>
        <w:t>Provozování po</w:t>
      </w:r>
      <w:r w:rsidR="002951F9" w:rsidRPr="00266172">
        <w:rPr>
          <w:rFonts w:cstheme="minorHAnsi"/>
          <w:b/>
        </w:rPr>
        <w:t xml:space="preserve">hřební </w:t>
      </w:r>
      <w:proofErr w:type="gramStart"/>
      <w:r w:rsidR="002951F9" w:rsidRPr="00266172">
        <w:rPr>
          <w:rFonts w:cstheme="minorHAnsi"/>
          <w:b/>
        </w:rPr>
        <w:t xml:space="preserve">služby </w:t>
      </w:r>
      <w:r w:rsidR="00F651F2" w:rsidRPr="00266172">
        <w:rPr>
          <w:rFonts w:cstheme="minorHAnsi"/>
          <w:b/>
        </w:rPr>
        <w:t>:</w:t>
      </w:r>
      <w:proofErr w:type="gramEnd"/>
      <w:r w:rsidR="00484CC9" w:rsidRPr="00266172">
        <w:rPr>
          <w:rFonts w:cstheme="minorHAnsi"/>
        </w:rPr>
        <w:t xml:space="preserve">   </w:t>
      </w:r>
    </w:p>
    <w:p w:rsidR="002951F9" w:rsidRPr="00266172" w:rsidRDefault="002951F9" w:rsidP="002951F9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66172">
        <w:rPr>
          <w:rFonts w:cstheme="minorHAnsi"/>
        </w:rPr>
        <w:t>Hlavní činnosti:</w:t>
      </w:r>
    </w:p>
    <w:p w:rsidR="002951F9" w:rsidRPr="00266172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Převozy lidských pozůstatků</w:t>
      </w:r>
      <w:r w:rsidR="00B92CBD">
        <w:rPr>
          <w:rFonts w:cstheme="minorHAnsi"/>
        </w:rPr>
        <w:t xml:space="preserve"> a lidských ostatků, včetně jejich repatriace mezi státy.</w:t>
      </w:r>
    </w:p>
    <w:p w:rsidR="00F651F2" w:rsidRPr="00266172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 xml:space="preserve">Manipulace </w:t>
      </w:r>
      <w:r w:rsidR="00B92CBD">
        <w:rPr>
          <w:rFonts w:cstheme="minorHAnsi"/>
        </w:rPr>
        <w:t>s lidskými pozůstatky a lidskými ostatky.</w:t>
      </w:r>
      <w:r w:rsidR="00F651F2" w:rsidRPr="00266172">
        <w:rPr>
          <w:rFonts w:cstheme="minorHAnsi"/>
        </w:rPr>
        <w:t xml:space="preserve"> </w:t>
      </w:r>
    </w:p>
    <w:p w:rsidR="00105F1C" w:rsidRPr="00266172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Fyzická i administrativní evidence přejímka lidských pozůstatků</w:t>
      </w:r>
      <w:r w:rsidR="00B92CBD">
        <w:rPr>
          <w:rFonts w:cstheme="minorHAnsi"/>
        </w:rPr>
        <w:t xml:space="preserve"> a lidských ostatků.</w:t>
      </w:r>
    </w:p>
    <w:p w:rsidR="00105F1C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Sjednávání a provádění smutečních obřadů</w:t>
      </w:r>
      <w:r w:rsidR="00B92CBD">
        <w:rPr>
          <w:rFonts w:cstheme="minorHAnsi"/>
        </w:rPr>
        <w:t>.</w:t>
      </w:r>
    </w:p>
    <w:p w:rsidR="00B92CBD" w:rsidRPr="00266172" w:rsidRDefault="00B92CBD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Uložení lidských pozůstatků a lidských ostatků v chladicích neb mrazicích zařízeních.</w:t>
      </w:r>
    </w:p>
    <w:p w:rsidR="00105F1C" w:rsidRPr="00266172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lastRenderedPageBreak/>
        <w:t>Zajištění sjednaných služeb</w:t>
      </w:r>
      <w:r w:rsidR="00B92CBD">
        <w:rPr>
          <w:rFonts w:cstheme="minorHAnsi"/>
        </w:rPr>
        <w:t xml:space="preserve"> -  předběžné sjednání pohřbu a hrobového místa.</w:t>
      </w:r>
    </w:p>
    <w:p w:rsidR="00105F1C" w:rsidRDefault="00105F1C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Provozování obřadní síně</w:t>
      </w:r>
      <w:r w:rsidR="00266172" w:rsidRPr="00266172">
        <w:rPr>
          <w:rFonts w:cstheme="minorHAnsi"/>
        </w:rPr>
        <w:t xml:space="preserve"> v </w:t>
      </w:r>
      <w:r w:rsidR="00F16232">
        <w:rPr>
          <w:rFonts w:cstheme="minorHAnsi"/>
        </w:rPr>
        <w:t>…………………….</w:t>
      </w:r>
      <w:r w:rsidR="00266172" w:rsidRPr="00266172">
        <w:rPr>
          <w:rFonts w:cstheme="minorHAnsi"/>
        </w:rPr>
        <w:t xml:space="preserve"> </w:t>
      </w:r>
    </w:p>
    <w:p w:rsidR="00B92CBD" w:rsidRPr="00B92CBD" w:rsidRDefault="00B92CBD" w:rsidP="00B92CBD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Pohřbení do země – uložení lidských pozůstatků a lidských ostatků do hrobu nebo hrobky. </w:t>
      </w:r>
    </w:p>
    <w:p w:rsidR="004F651A" w:rsidRPr="00266172" w:rsidRDefault="004F651A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Provoz a údržba pohřebních vozidel</w:t>
      </w:r>
      <w:r w:rsidR="00B92CBD">
        <w:rPr>
          <w:rFonts w:cstheme="minorHAnsi"/>
        </w:rPr>
        <w:t>.</w:t>
      </w:r>
    </w:p>
    <w:p w:rsidR="004F651A" w:rsidRDefault="004F651A" w:rsidP="002951F9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Odpovědnost za vedení skladu a doplňků</w:t>
      </w:r>
      <w:r w:rsidR="00B92CBD">
        <w:rPr>
          <w:rFonts w:cstheme="minorHAnsi"/>
        </w:rPr>
        <w:t>.</w:t>
      </w:r>
    </w:p>
    <w:p w:rsidR="00B92CBD" w:rsidRDefault="00633F5C" w:rsidP="00B92CBD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66172">
        <w:rPr>
          <w:rFonts w:cstheme="minorHAnsi"/>
        </w:rPr>
        <w:t>Doplňkové činnosti:</w:t>
      </w:r>
    </w:p>
    <w:p w:rsidR="00633F5C" w:rsidRPr="00266172" w:rsidRDefault="00633F5C" w:rsidP="00633F5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Svoz a rozvoz finanční hotovosti z</w:t>
      </w:r>
      <w:r w:rsidR="00B92CBD">
        <w:rPr>
          <w:rFonts w:cstheme="minorHAnsi"/>
        </w:rPr>
        <w:t> </w:t>
      </w:r>
      <w:r w:rsidRPr="00266172">
        <w:rPr>
          <w:rFonts w:cstheme="minorHAnsi"/>
        </w:rPr>
        <w:t>pracovišť</w:t>
      </w:r>
      <w:r w:rsidR="00B92CBD">
        <w:rPr>
          <w:rFonts w:cstheme="minorHAnsi"/>
        </w:rPr>
        <w:t>.</w:t>
      </w:r>
    </w:p>
    <w:p w:rsidR="00797D5B" w:rsidRDefault="00633F5C" w:rsidP="00633F5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Ostatní činnosti dle nařízení majitele pohřební služby</w:t>
      </w:r>
      <w:r w:rsidR="00B92CBD">
        <w:rPr>
          <w:rFonts w:cstheme="minorHAnsi"/>
        </w:rPr>
        <w:t>.</w:t>
      </w:r>
    </w:p>
    <w:p w:rsidR="00B92CBD" w:rsidRDefault="00B92CBD" w:rsidP="00B92CB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B92CBD">
        <w:rPr>
          <w:rFonts w:cstheme="minorHAnsi"/>
        </w:rPr>
        <w:t>Obstarání rakví včetně jejich vybavení, ozdob a smutečního zboží.</w:t>
      </w:r>
    </w:p>
    <w:p w:rsidR="00B92CBD" w:rsidRPr="00B92CBD" w:rsidRDefault="00B92CBD" w:rsidP="00B92CBD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Obstarání a dodání květinových darů, smutečních aranžmá, hudebního doprovodu, </w:t>
      </w:r>
      <w:r w:rsidR="00F5135D">
        <w:rPr>
          <w:rFonts w:cstheme="minorHAnsi"/>
        </w:rPr>
        <w:t>služby profesioná</w:t>
      </w:r>
      <w:r w:rsidR="003B0AE1">
        <w:rPr>
          <w:rFonts w:cstheme="minorHAnsi"/>
        </w:rPr>
        <w:t>lní</w:t>
      </w:r>
      <w:r w:rsidR="00F5135D">
        <w:rPr>
          <w:rFonts w:cstheme="minorHAnsi"/>
        </w:rPr>
        <w:t xml:space="preserve">ho fotografa atd. </w:t>
      </w:r>
    </w:p>
    <w:p w:rsidR="00633F5C" w:rsidRPr="00266172" w:rsidRDefault="00633F5C" w:rsidP="008011AB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3</w:t>
      </w:r>
    </w:p>
    <w:p w:rsidR="005A5325" w:rsidRPr="00266172" w:rsidRDefault="00633F5C" w:rsidP="008011AB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Provozní doba</w:t>
      </w:r>
    </w:p>
    <w:p w:rsidR="00633F5C" w:rsidRPr="00266172" w:rsidRDefault="008011AB" w:rsidP="005A5325">
      <w:pPr>
        <w:rPr>
          <w:rFonts w:cstheme="minorHAnsi"/>
          <w:b/>
        </w:rPr>
      </w:pPr>
      <w:r>
        <w:rPr>
          <w:rFonts w:cstheme="minorHAnsi"/>
        </w:rPr>
        <w:t xml:space="preserve">        </w:t>
      </w:r>
      <w:r w:rsidR="00633F5C" w:rsidRPr="00266172">
        <w:rPr>
          <w:rFonts w:cstheme="minorHAnsi"/>
        </w:rPr>
        <w:t>Provozní doby pro poskytování služeb pohřební služby</w:t>
      </w:r>
      <w:r w:rsidR="00F5135D">
        <w:rPr>
          <w:rFonts w:cstheme="minorHAnsi"/>
        </w:rPr>
        <w:t>………………………………………………….</w:t>
      </w:r>
    </w:p>
    <w:p w:rsidR="00F651F2" w:rsidRPr="00266172" w:rsidRDefault="00633F5C" w:rsidP="00F651F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 xml:space="preserve">Převozy a příjímání lidských pozůstatků a lidských tkání a orgánů k přechodnému uložení v chladícím a mrazícím zařízení </w:t>
      </w:r>
      <w:r w:rsidR="00F651F2" w:rsidRPr="00266172">
        <w:rPr>
          <w:rFonts w:cstheme="minorHAnsi"/>
        </w:rPr>
        <w:t>do doby pohřbení</w:t>
      </w:r>
      <w:r w:rsidR="00F16232">
        <w:rPr>
          <w:rFonts w:cstheme="minorHAnsi"/>
        </w:rPr>
        <w:t>.</w:t>
      </w:r>
    </w:p>
    <w:p w:rsidR="00633F5C" w:rsidRPr="00266172" w:rsidRDefault="00633F5C" w:rsidP="00F651F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Projednání pietního aktu</w:t>
      </w:r>
      <w:r w:rsidR="00F651F2" w:rsidRPr="00266172">
        <w:rPr>
          <w:rFonts w:cstheme="minorHAnsi"/>
        </w:rPr>
        <w:t xml:space="preserve"> </w:t>
      </w:r>
      <w:r w:rsidR="007F3C8B" w:rsidRPr="00266172">
        <w:rPr>
          <w:rFonts w:cstheme="minorHAnsi"/>
        </w:rPr>
        <w:t>v kanceláři</w:t>
      </w:r>
      <w:r w:rsidR="00BF5927" w:rsidRPr="00266172">
        <w:rPr>
          <w:rFonts w:cstheme="minorHAnsi"/>
        </w:rPr>
        <w:t xml:space="preserve"> p</w:t>
      </w:r>
      <w:r w:rsidR="007F3C8B" w:rsidRPr="00266172">
        <w:rPr>
          <w:rFonts w:cstheme="minorHAnsi"/>
        </w:rPr>
        <w:t xml:space="preserve">ohřební služby </w:t>
      </w:r>
      <w:r w:rsidR="00F651F2" w:rsidRPr="00266172">
        <w:rPr>
          <w:rFonts w:cstheme="minorHAnsi"/>
        </w:rPr>
        <w:t xml:space="preserve">na adrese : </w:t>
      </w:r>
      <w:r w:rsidR="00F16232">
        <w:rPr>
          <w:rFonts w:cstheme="minorHAnsi"/>
        </w:rPr>
        <w:t>……………………..</w:t>
      </w:r>
      <w:r w:rsidR="00CA3122" w:rsidRPr="00266172">
        <w:rPr>
          <w:rFonts w:cstheme="minorHAnsi"/>
        </w:rPr>
        <w:t xml:space="preserve">        </w:t>
      </w:r>
      <w:r w:rsidR="00BF5927" w:rsidRPr="00266172">
        <w:rPr>
          <w:rFonts w:cstheme="minorHAnsi"/>
        </w:rPr>
        <w:t xml:space="preserve">           </w:t>
      </w:r>
      <w:r w:rsidR="007F3C8B" w:rsidRPr="00266172">
        <w:rPr>
          <w:rFonts w:cstheme="minorHAnsi"/>
        </w:rPr>
        <w:t xml:space="preserve"> </w:t>
      </w:r>
      <w:r w:rsidR="00F651F2" w:rsidRPr="00266172">
        <w:rPr>
          <w:rFonts w:cstheme="minorHAnsi"/>
        </w:rPr>
        <w:t xml:space="preserve">  </w:t>
      </w:r>
      <w:r w:rsidR="007F3C8B" w:rsidRPr="00266172">
        <w:rPr>
          <w:rFonts w:cstheme="minorHAnsi"/>
        </w:rPr>
        <w:t xml:space="preserve">Po – Pá  </w:t>
      </w:r>
      <w:r w:rsidR="00F16232">
        <w:rPr>
          <w:rFonts w:cstheme="minorHAnsi"/>
        </w:rPr>
        <w:t>…………………….</w:t>
      </w:r>
      <w:r w:rsidR="007F3C8B" w:rsidRPr="00266172">
        <w:rPr>
          <w:rFonts w:cstheme="minorHAnsi"/>
        </w:rPr>
        <w:t xml:space="preserve"> </w:t>
      </w:r>
      <w:proofErr w:type="gramStart"/>
      <w:r w:rsidR="007F3C8B" w:rsidRPr="00266172">
        <w:rPr>
          <w:rFonts w:cstheme="minorHAnsi"/>
        </w:rPr>
        <w:t>hodin</w:t>
      </w:r>
      <w:proofErr w:type="gramEnd"/>
      <w:r w:rsidR="00F651F2" w:rsidRPr="00266172">
        <w:rPr>
          <w:rFonts w:cstheme="minorHAnsi"/>
        </w:rPr>
        <w:t xml:space="preserve">. </w:t>
      </w:r>
      <w:r w:rsidRPr="00266172">
        <w:rPr>
          <w:rFonts w:cstheme="minorHAnsi"/>
        </w:rPr>
        <w:t>V případě telefonické domluvy – dle přání zákazníka</w:t>
      </w:r>
      <w:r w:rsidR="00F651F2" w:rsidRPr="00266172">
        <w:rPr>
          <w:rFonts w:cstheme="minorHAnsi"/>
        </w:rPr>
        <w:t>.</w:t>
      </w:r>
    </w:p>
    <w:p w:rsidR="00633F5C" w:rsidRPr="00266172" w:rsidRDefault="007F3C8B" w:rsidP="00F651F2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Výdej uren se zpopelněnými ostatky</w:t>
      </w:r>
      <w:r w:rsidR="00BF5927" w:rsidRPr="00266172">
        <w:rPr>
          <w:rFonts w:cstheme="minorHAnsi"/>
        </w:rPr>
        <w:t xml:space="preserve"> v </w:t>
      </w:r>
      <w:proofErr w:type="gramStart"/>
      <w:r w:rsidR="007E68EA" w:rsidRPr="00266172">
        <w:rPr>
          <w:rFonts w:cstheme="minorHAnsi"/>
        </w:rPr>
        <w:t>kanceláři</w:t>
      </w:r>
      <w:r w:rsidR="00BF5927" w:rsidRPr="00266172">
        <w:rPr>
          <w:rFonts w:cstheme="minorHAnsi"/>
        </w:rPr>
        <w:t xml:space="preserve"> </w:t>
      </w:r>
      <w:r w:rsidR="00F651F2" w:rsidRPr="00266172">
        <w:rPr>
          <w:rFonts w:cstheme="minorHAnsi"/>
        </w:rPr>
        <w:t xml:space="preserve">: </w:t>
      </w:r>
      <w:r w:rsidR="0016620E">
        <w:rPr>
          <w:rFonts w:cstheme="minorHAnsi"/>
        </w:rPr>
        <w:t>Po</w:t>
      </w:r>
      <w:proofErr w:type="gramEnd"/>
      <w:r w:rsidRPr="00266172">
        <w:rPr>
          <w:rFonts w:cstheme="minorHAnsi"/>
        </w:rPr>
        <w:t xml:space="preserve"> – Pá </w:t>
      </w:r>
      <w:r w:rsidR="00F16232">
        <w:rPr>
          <w:rFonts w:cstheme="minorHAnsi"/>
        </w:rPr>
        <w:t>………………………………</w:t>
      </w:r>
      <w:r w:rsidRPr="00266172">
        <w:rPr>
          <w:rFonts w:cstheme="minorHAnsi"/>
        </w:rPr>
        <w:t xml:space="preserve"> hodin</w:t>
      </w:r>
    </w:p>
    <w:p w:rsidR="007F3C8B" w:rsidRPr="00266172" w:rsidRDefault="007F3C8B" w:rsidP="007F3C8B">
      <w:pPr>
        <w:pStyle w:val="Odstavecseseznamem"/>
        <w:rPr>
          <w:rFonts w:cstheme="minorHAnsi"/>
        </w:rPr>
      </w:pPr>
    </w:p>
    <w:p w:rsidR="007F3C8B" w:rsidRPr="00266172" w:rsidRDefault="007F3C8B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4</w:t>
      </w:r>
    </w:p>
    <w:p w:rsidR="007F3C8B" w:rsidRPr="00266172" w:rsidRDefault="007F3C8B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Sjednání služeb</w:t>
      </w:r>
    </w:p>
    <w:p w:rsidR="00797D5B" w:rsidRPr="00266172" w:rsidRDefault="00797D5B" w:rsidP="00797D5B">
      <w:pPr>
        <w:pStyle w:val="Odstavecseseznamem"/>
        <w:jc w:val="center"/>
        <w:rPr>
          <w:rFonts w:cstheme="minorHAnsi"/>
          <w:b/>
        </w:rPr>
      </w:pPr>
    </w:p>
    <w:p w:rsidR="007F3C8B" w:rsidRPr="00266172" w:rsidRDefault="007F3C8B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</w:rPr>
      </w:pPr>
      <w:r w:rsidRPr="00266172">
        <w:rPr>
          <w:rFonts w:cstheme="minorHAnsi"/>
        </w:rPr>
        <w:t>Druh obřadu a způsob pohřbení – projednání místa obřadu, zpopelnění, do hrobu, poučení rodiny o průběhu obřadu, zvycích, hudebním doprovodu apod.</w:t>
      </w:r>
    </w:p>
    <w:p w:rsidR="007F3C8B" w:rsidRPr="00266172" w:rsidRDefault="007F3C8B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</w:rPr>
      </w:pPr>
      <w:r w:rsidRPr="00266172">
        <w:rPr>
          <w:rFonts w:cstheme="minorHAnsi"/>
        </w:rPr>
        <w:t>Termín obřadu – výběr termínu koná</w:t>
      </w:r>
      <w:r w:rsidR="0016620E">
        <w:rPr>
          <w:rFonts w:cstheme="minorHAnsi"/>
        </w:rPr>
        <w:t xml:space="preserve">ní obřadu, řešení organizačních </w:t>
      </w:r>
      <w:proofErr w:type="gramStart"/>
      <w:r w:rsidRPr="00266172">
        <w:rPr>
          <w:rFonts w:cstheme="minorHAnsi"/>
        </w:rPr>
        <w:t>otázek  s respektováním</w:t>
      </w:r>
      <w:proofErr w:type="gramEnd"/>
      <w:r w:rsidRPr="00266172">
        <w:rPr>
          <w:rFonts w:cstheme="minorHAnsi"/>
        </w:rPr>
        <w:t xml:space="preserve"> podmínek provozu.</w:t>
      </w:r>
    </w:p>
    <w:p w:rsidR="00F050C4" w:rsidRPr="00DC7454" w:rsidRDefault="007F3C8B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  <w:color w:val="000000" w:themeColor="text1"/>
        </w:rPr>
      </w:pPr>
      <w:r w:rsidRPr="00266172">
        <w:rPr>
          <w:rFonts w:cstheme="minorHAnsi"/>
        </w:rPr>
        <w:t>Nabídka rakve s vybavením – k nabídce vzorky, katalogy, cen</w:t>
      </w:r>
      <w:r w:rsidR="001739FF" w:rsidRPr="00266172">
        <w:rPr>
          <w:rFonts w:cstheme="minorHAnsi"/>
        </w:rPr>
        <w:t xml:space="preserve">ík, dle druhu pohřbu, </w:t>
      </w:r>
      <w:r w:rsidR="001739FF" w:rsidRPr="00DC7454">
        <w:rPr>
          <w:rFonts w:cstheme="minorHAnsi"/>
          <w:color w:val="000000" w:themeColor="text1"/>
        </w:rPr>
        <w:t xml:space="preserve">nutnosti </w:t>
      </w:r>
      <w:r w:rsidRPr="00DC7454">
        <w:rPr>
          <w:rFonts w:cstheme="minorHAnsi"/>
          <w:color w:val="000000" w:themeColor="text1"/>
        </w:rPr>
        <w:t>převozu a ostatním požadavků.</w:t>
      </w:r>
    </w:p>
    <w:p w:rsidR="00CA3122" w:rsidRPr="00DC7454" w:rsidRDefault="00DB2E0A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R</w:t>
      </w:r>
      <w:r w:rsidR="00CA3122" w:rsidRPr="00DC7454">
        <w:rPr>
          <w:rFonts w:cstheme="minorHAnsi"/>
          <w:color w:val="000000" w:themeColor="text1"/>
        </w:rPr>
        <w:t>akve určené pro zpopelnění lidských pozůstatků nebo lidských ostatků</w:t>
      </w:r>
      <w:r w:rsidR="00F651F2" w:rsidRPr="00DC7454">
        <w:rPr>
          <w:rFonts w:cstheme="minorHAnsi"/>
          <w:color w:val="000000" w:themeColor="text1"/>
        </w:rPr>
        <w:t xml:space="preserve"> </w:t>
      </w:r>
      <w:r w:rsidR="001739FF" w:rsidRPr="00DC7454">
        <w:rPr>
          <w:rFonts w:cstheme="minorHAnsi"/>
          <w:color w:val="000000" w:themeColor="text1"/>
        </w:rPr>
        <w:t xml:space="preserve">musí vyhovovat </w:t>
      </w:r>
      <w:r w:rsidR="00F050C4" w:rsidRPr="00DC7454">
        <w:rPr>
          <w:rFonts w:cstheme="minorHAnsi"/>
          <w:color w:val="000000" w:themeColor="text1"/>
        </w:rPr>
        <w:t xml:space="preserve">normám: ČSN 493160 – 1,2,3 a </w:t>
      </w:r>
      <w:r w:rsidR="001739FF" w:rsidRPr="00DC7454">
        <w:rPr>
          <w:rFonts w:cstheme="minorHAnsi"/>
          <w:color w:val="000000" w:themeColor="text1"/>
        </w:rPr>
        <w:t xml:space="preserve"> podmínkám</w:t>
      </w:r>
      <w:r w:rsidR="00F050C4" w:rsidRPr="00DC7454">
        <w:rPr>
          <w:rFonts w:cstheme="minorHAnsi"/>
          <w:color w:val="000000" w:themeColor="text1"/>
        </w:rPr>
        <w:t xml:space="preserve">, stanovených v článku 12 - Rakve a jejich </w:t>
      </w:r>
      <w:proofErr w:type="gramStart"/>
      <w:r w:rsidR="00F050C4" w:rsidRPr="00DC7454">
        <w:rPr>
          <w:rFonts w:cstheme="minorHAnsi"/>
          <w:color w:val="000000" w:themeColor="text1"/>
        </w:rPr>
        <w:t>vybavení .</w:t>
      </w:r>
      <w:proofErr w:type="gramEnd"/>
    </w:p>
    <w:p w:rsidR="007F3C8B" w:rsidRPr="00266172" w:rsidRDefault="003E7838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</w:rPr>
      </w:pPr>
      <w:r w:rsidRPr="00266172">
        <w:rPr>
          <w:rFonts w:cstheme="minorHAnsi"/>
        </w:rPr>
        <w:t>Ostatní služby – smuteční oznámení, kondolence, květinové dary, stuhy na květinovou výzdobu – přesný text, aut</w:t>
      </w:r>
      <w:r w:rsidR="00F16232">
        <w:rPr>
          <w:rFonts w:cstheme="minorHAnsi"/>
        </w:rPr>
        <w:t>obus, smuteční hostiny, apod. (</w:t>
      </w:r>
      <w:r w:rsidRPr="00266172">
        <w:rPr>
          <w:rFonts w:cstheme="minorHAnsi"/>
        </w:rPr>
        <w:t xml:space="preserve">nabídka nenásilnou </w:t>
      </w:r>
      <w:r w:rsidR="005A5325" w:rsidRPr="00266172">
        <w:rPr>
          <w:rFonts w:cstheme="minorHAnsi"/>
        </w:rPr>
        <w:t>fo</w:t>
      </w:r>
      <w:r w:rsidR="00F16232">
        <w:rPr>
          <w:rFonts w:cstheme="minorHAnsi"/>
        </w:rPr>
        <w:t>rmou</w:t>
      </w:r>
      <w:r w:rsidRPr="00266172">
        <w:rPr>
          <w:rFonts w:cstheme="minorHAnsi"/>
        </w:rPr>
        <w:t>).</w:t>
      </w:r>
    </w:p>
    <w:p w:rsidR="003E7838" w:rsidRPr="00266172" w:rsidRDefault="003E7838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</w:rPr>
      </w:pPr>
      <w:r w:rsidRPr="00266172">
        <w:rPr>
          <w:rFonts w:cstheme="minorHAnsi"/>
        </w:rPr>
        <w:t>Převoz zemřelé osoby – z místa úmrtí do místa přechodného uložení</w:t>
      </w:r>
      <w:r w:rsidR="005A5325" w:rsidRPr="00266172">
        <w:rPr>
          <w:rFonts w:cstheme="minorHAnsi"/>
        </w:rPr>
        <w:t xml:space="preserve"> (</w:t>
      </w:r>
      <w:r w:rsidR="00F16232">
        <w:rPr>
          <w:rFonts w:cstheme="minorHAnsi"/>
        </w:rPr>
        <w:t>místo………</w:t>
      </w:r>
      <w:proofErr w:type="gramStart"/>
      <w:r w:rsidR="00F16232">
        <w:rPr>
          <w:rFonts w:cstheme="minorHAnsi"/>
        </w:rPr>
        <w:t>…</w:t>
      </w:r>
      <w:r w:rsidR="00BF5927" w:rsidRPr="00266172">
        <w:rPr>
          <w:rFonts w:cstheme="minorHAnsi"/>
        </w:rPr>
        <w:t xml:space="preserve"> )</w:t>
      </w:r>
      <w:r w:rsidRPr="00266172">
        <w:rPr>
          <w:rFonts w:cstheme="minorHAnsi"/>
        </w:rPr>
        <w:t>, místa</w:t>
      </w:r>
      <w:proofErr w:type="gramEnd"/>
      <w:r w:rsidRPr="00266172">
        <w:rPr>
          <w:rFonts w:cstheme="minorHAnsi"/>
        </w:rPr>
        <w:t xml:space="preserve"> konání pietního aktu, místa pohřbení.</w:t>
      </w:r>
    </w:p>
    <w:p w:rsidR="00CA56CC" w:rsidRDefault="003E7838" w:rsidP="008011AB">
      <w:pPr>
        <w:pStyle w:val="Odstavecseseznamem"/>
        <w:numPr>
          <w:ilvl w:val="0"/>
          <w:numId w:val="4"/>
        </w:numPr>
        <w:ind w:left="720"/>
        <w:jc w:val="both"/>
        <w:rPr>
          <w:rFonts w:cstheme="minorHAnsi"/>
        </w:rPr>
      </w:pPr>
      <w:r w:rsidRPr="00266172">
        <w:rPr>
          <w:rFonts w:cstheme="minorHAnsi"/>
        </w:rPr>
        <w:t>Uzavření smlouvy vč. Smluvní ceny – smlouva musí obsahovat položky objednaných služeb.</w:t>
      </w:r>
    </w:p>
    <w:p w:rsidR="008011AB" w:rsidRPr="008011AB" w:rsidRDefault="008011AB" w:rsidP="008011AB">
      <w:pPr>
        <w:pStyle w:val="Odstavecseseznamem"/>
        <w:jc w:val="both"/>
        <w:rPr>
          <w:rFonts w:cstheme="minorHAnsi"/>
        </w:rPr>
      </w:pPr>
    </w:p>
    <w:p w:rsidR="003E7838" w:rsidRPr="00266172" w:rsidRDefault="003E7838" w:rsidP="00797D5B">
      <w:pPr>
        <w:pStyle w:val="Odstavecseseznamem"/>
        <w:ind w:left="1080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5</w:t>
      </w:r>
    </w:p>
    <w:p w:rsidR="003E7838" w:rsidRPr="00266172" w:rsidRDefault="003E7838" w:rsidP="005A5325">
      <w:pPr>
        <w:pStyle w:val="Odstavecseseznamem"/>
        <w:ind w:left="1080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Zajištění služeb</w:t>
      </w:r>
    </w:p>
    <w:p w:rsidR="00266172" w:rsidRPr="003B0AE1" w:rsidRDefault="003E7838" w:rsidP="003B0AE1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Při zajišťování objednaných služeb postupovat přesně dle smlouvy. Pokud není možno některou službu splnit, je nutno objednatele pohřbu o této skutečnosti neprodleně a taktně informovat </w:t>
      </w:r>
      <w:r w:rsidRPr="00266172">
        <w:rPr>
          <w:rFonts w:cstheme="minorHAnsi"/>
        </w:rPr>
        <w:lastRenderedPageBreak/>
        <w:t xml:space="preserve">s dohodnutím náhradního řešení, vyžaduje-li to situace. </w:t>
      </w:r>
      <w:r w:rsidR="009B3A13" w:rsidRPr="00266172">
        <w:rPr>
          <w:rFonts w:cstheme="minorHAnsi"/>
        </w:rPr>
        <w:t>Rovněž každá změna objednávky musí být učiněna písemně a zásadně s objednavatelem, nebo jeho souhlasem.</w:t>
      </w:r>
    </w:p>
    <w:p w:rsidR="00266172" w:rsidRPr="00266172" w:rsidRDefault="00266172" w:rsidP="00797D5B">
      <w:pPr>
        <w:pStyle w:val="Odstavecseseznamem"/>
        <w:ind w:left="1080"/>
        <w:jc w:val="center"/>
        <w:rPr>
          <w:rFonts w:cstheme="minorHAnsi"/>
          <w:b/>
        </w:rPr>
      </w:pPr>
    </w:p>
    <w:p w:rsidR="009B3A13" w:rsidRPr="00266172" w:rsidRDefault="009B3A13" w:rsidP="00797D5B">
      <w:pPr>
        <w:pStyle w:val="Odstavecseseznamem"/>
        <w:ind w:left="1080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6</w:t>
      </w:r>
    </w:p>
    <w:p w:rsidR="009B3A13" w:rsidRPr="00266172" w:rsidRDefault="009B3A13" w:rsidP="005A5325">
      <w:pPr>
        <w:pStyle w:val="Odstavecseseznamem"/>
        <w:ind w:left="1080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Druhy pohřbu</w:t>
      </w:r>
    </w:p>
    <w:p w:rsidR="009B3A13" w:rsidRPr="00266172" w:rsidRDefault="009B3A13" w:rsidP="005A5325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Rozdělení pohřbů: </w:t>
      </w:r>
      <w:r w:rsidR="005A5325" w:rsidRPr="00266172">
        <w:rPr>
          <w:rFonts w:cstheme="minorHAnsi"/>
        </w:rPr>
        <w:t xml:space="preserve"> </w:t>
      </w:r>
      <w:r w:rsidRPr="00266172">
        <w:rPr>
          <w:rFonts w:cstheme="minorHAnsi"/>
        </w:rPr>
        <w:t>bezobřadné, s obřadem</w:t>
      </w:r>
    </w:p>
    <w:p w:rsidR="009B3A13" w:rsidRPr="00266172" w:rsidRDefault="005A5325" w:rsidP="005A5325">
      <w:pPr>
        <w:jc w:val="both"/>
        <w:rPr>
          <w:rFonts w:cstheme="minorHAnsi"/>
        </w:rPr>
      </w:pPr>
      <w:r w:rsidRPr="00266172">
        <w:rPr>
          <w:rFonts w:cstheme="minorHAnsi"/>
        </w:rPr>
        <w:t>Obřady</w:t>
      </w:r>
      <w:r w:rsidR="009B3A13" w:rsidRPr="00266172">
        <w:rPr>
          <w:rFonts w:cstheme="minorHAnsi"/>
        </w:rPr>
        <w:t>: v kostele, v obřadní síni, u hrobu</w:t>
      </w:r>
    </w:p>
    <w:p w:rsidR="00266172" w:rsidRPr="003B0AE1" w:rsidRDefault="008011AB" w:rsidP="003B0AE1">
      <w:pPr>
        <w:jc w:val="both"/>
        <w:rPr>
          <w:rFonts w:cstheme="minorHAnsi"/>
        </w:rPr>
      </w:pPr>
      <w:r>
        <w:rPr>
          <w:rFonts w:cstheme="minorHAnsi"/>
        </w:rPr>
        <w:t>Rakve se zesnulými</w:t>
      </w:r>
      <w:r w:rsidR="009B3A13" w:rsidRPr="00266172">
        <w:rPr>
          <w:rFonts w:cstheme="minorHAnsi"/>
        </w:rPr>
        <w:t xml:space="preserve"> jsou ukládán</w:t>
      </w:r>
      <w:r>
        <w:rPr>
          <w:rFonts w:cstheme="minorHAnsi"/>
        </w:rPr>
        <w:t>y</w:t>
      </w:r>
      <w:r w:rsidR="009B3A13" w:rsidRPr="00266172">
        <w:rPr>
          <w:rFonts w:cstheme="minorHAnsi"/>
        </w:rPr>
        <w:t xml:space="preserve"> do hrobu, hrobek nebo následně zpopelněn</w:t>
      </w:r>
      <w:r>
        <w:rPr>
          <w:rFonts w:cstheme="minorHAnsi"/>
        </w:rPr>
        <w:t>y</w:t>
      </w:r>
      <w:r w:rsidR="009B3A13" w:rsidRPr="00266172">
        <w:rPr>
          <w:rFonts w:cstheme="minorHAnsi"/>
        </w:rPr>
        <w:t xml:space="preserve"> s uložením popela </w:t>
      </w:r>
      <w:r>
        <w:rPr>
          <w:rFonts w:cstheme="minorHAnsi"/>
        </w:rPr>
        <w:t xml:space="preserve">do urny a následně </w:t>
      </w:r>
      <w:r w:rsidRPr="00266172">
        <w:rPr>
          <w:rFonts w:cstheme="minorHAnsi"/>
        </w:rPr>
        <w:t>do kolumbária</w:t>
      </w:r>
      <w:r>
        <w:rPr>
          <w:rFonts w:cstheme="minorHAnsi"/>
        </w:rPr>
        <w:t>,</w:t>
      </w:r>
      <w:r w:rsidRPr="00266172">
        <w:rPr>
          <w:rFonts w:cstheme="minorHAnsi"/>
        </w:rPr>
        <w:t xml:space="preserve"> hrobu</w:t>
      </w:r>
      <w:r>
        <w:rPr>
          <w:rFonts w:cstheme="minorHAnsi"/>
        </w:rPr>
        <w:t xml:space="preserve">, nebo s uložením popela </w:t>
      </w:r>
      <w:r w:rsidR="009B3A13" w:rsidRPr="00266172">
        <w:rPr>
          <w:rFonts w:cstheme="minorHAnsi"/>
        </w:rPr>
        <w:t>na rozptylové</w:t>
      </w:r>
      <w:r>
        <w:rPr>
          <w:rFonts w:cstheme="minorHAnsi"/>
        </w:rPr>
        <w:t xml:space="preserve"> </w:t>
      </w:r>
      <w:r w:rsidR="009B3A13" w:rsidRPr="00266172">
        <w:rPr>
          <w:rFonts w:cstheme="minorHAnsi"/>
        </w:rPr>
        <w:t>loučce (s obřadem nebo bez obřadu</w:t>
      </w:r>
      <w:r>
        <w:rPr>
          <w:rFonts w:cstheme="minorHAnsi"/>
        </w:rPr>
        <w:t>).</w:t>
      </w:r>
    </w:p>
    <w:p w:rsidR="00797D5B" w:rsidRPr="00266172" w:rsidRDefault="00797D5B" w:rsidP="00797D5B">
      <w:pPr>
        <w:pStyle w:val="Odstavecseseznamem"/>
        <w:jc w:val="center"/>
        <w:rPr>
          <w:rFonts w:cstheme="minorHAnsi"/>
          <w:b/>
        </w:rPr>
      </w:pPr>
    </w:p>
    <w:p w:rsidR="00C147B0" w:rsidRPr="00266172" w:rsidRDefault="00C147B0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7</w:t>
      </w:r>
    </w:p>
    <w:p w:rsidR="00C147B0" w:rsidRPr="00266172" w:rsidRDefault="00C147B0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Obřadník – pracovník pohřební služby</w:t>
      </w:r>
    </w:p>
    <w:p w:rsidR="005A5325" w:rsidRPr="00266172" w:rsidRDefault="00C147B0" w:rsidP="005A5325">
      <w:pPr>
        <w:rPr>
          <w:rFonts w:cstheme="minorHAnsi"/>
        </w:rPr>
      </w:pPr>
      <w:r w:rsidRPr="00266172">
        <w:rPr>
          <w:rFonts w:cstheme="minorHAnsi"/>
        </w:rPr>
        <w:t>Odpovídá za průběh obřadu. Stará se o pozůstalé, dbá na bezproblémový a důstojný průběh obřadu.</w:t>
      </w:r>
      <w:r w:rsidR="005A5325" w:rsidRPr="00266172">
        <w:rPr>
          <w:rFonts w:cstheme="minorHAnsi"/>
        </w:rPr>
        <w:t xml:space="preserve"> </w:t>
      </w:r>
      <w:r w:rsidRPr="00266172">
        <w:rPr>
          <w:rFonts w:cstheme="minorHAnsi"/>
        </w:rPr>
        <w:t>Mimořádná pozornost je kladena na úpravu zevnějšku obřadníka.</w:t>
      </w:r>
    </w:p>
    <w:p w:rsidR="00266172" w:rsidRPr="00266172" w:rsidRDefault="00C147B0" w:rsidP="00266172">
      <w:pPr>
        <w:rPr>
          <w:rFonts w:cstheme="minorHAnsi"/>
        </w:rPr>
      </w:pPr>
      <w:r w:rsidRPr="00266172">
        <w:rPr>
          <w:rFonts w:cstheme="minorHAnsi"/>
        </w:rPr>
        <w:t>Činnost obřadníka:</w:t>
      </w:r>
    </w:p>
    <w:p w:rsidR="00C147B0" w:rsidRPr="00266172" w:rsidRDefault="00C147B0" w:rsidP="0026617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266172">
        <w:rPr>
          <w:rFonts w:cstheme="minorHAnsi"/>
        </w:rPr>
        <w:t>Pozůstalou rodinu informuje o průběhu smutečního aktu</w:t>
      </w:r>
      <w:r w:rsidR="008011AB">
        <w:rPr>
          <w:rFonts w:cstheme="minorHAnsi"/>
        </w:rPr>
        <w:t>.</w:t>
      </w:r>
    </w:p>
    <w:p w:rsidR="00266172" w:rsidRPr="00266172" w:rsidRDefault="00C147B0" w:rsidP="0026617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266172">
        <w:rPr>
          <w:rFonts w:cstheme="minorHAnsi"/>
        </w:rPr>
        <w:t>Uvádí pozůstalé do smuteční síně, k hrobu apod.</w:t>
      </w:r>
    </w:p>
    <w:p w:rsidR="00266172" w:rsidRPr="00266172" w:rsidRDefault="00C147B0" w:rsidP="0026617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266172">
        <w:rPr>
          <w:rFonts w:cstheme="minorHAnsi"/>
        </w:rPr>
        <w:t>Vstřícně plní v</w:t>
      </w:r>
      <w:r w:rsidR="00266172" w:rsidRPr="00266172">
        <w:rPr>
          <w:rFonts w:cstheme="minorHAnsi"/>
        </w:rPr>
        <w:t>eškerá přání pozůstalé rodiny (</w:t>
      </w:r>
      <w:r w:rsidRPr="00266172">
        <w:rPr>
          <w:rFonts w:cstheme="minorHAnsi"/>
        </w:rPr>
        <w:t>otevření rakve, instrukce k hudbě apod.)</w:t>
      </w:r>
      <w:r w:rsidR="008011AB">
        <w:rPr>
          <w:rFonts w:cstheme="minorHAnsi"/>
        </w:rPr>
        <w:t>.</w:t>
      </w:r>
    </w:p>
    <w:p w:rsidR="00C147B0" w:rsidRPr="003B0AE1" w:rsidRDefault="00C147B0" w:rsidP="003B0AE1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266172">
        <w:rPr>
          <w:rFonts w:cstheme="minorHAnsi"/>
        </w:rPr>
        <w:t xml:space="preserve">Vystavuje a aranžuje květinové dary, které po ukončení smutečního aktu a </w:t>
      </w:r>
      <w:r w:rsidR="008011AB">
        <w:rPr>
          <w:rFonts w:cstheme="minorHAnsi"/>
        </w:rPr>
        <w:t xml:space="preserve">po </w:t>
      </w:r>
      <w:r w:rsidRPr="00266172">
        <w:rPr>
          <w:rFonts w:cstheme="minorHAnsi"/>
        </w:rPr>
        <w:t>kondolencích vrací rodině.</w:t>
      </w:r>
    </w:p>
    <w:p w:rsidR="00797D5B" w:rsidRPr="00266172" w:rsidRDefault="00797D5B" w:rsidP="00C147B0">
      <w:pPr>
        <w:pStyle w:val="Odstavecseseznamem"/>
        <w:rPr>
          <w:rFonts w:cstheme="minorHAnsi"/>
        </w:rPr>
      </w:pPr>
    </w:p>
    <w:p w:rsidR="00C147B0" w:rsidRPr="00266172" w:rsidRDefault="00C147B0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8</w:t>
      </w:r>
    </w:p>
    <w:p w:rsidR="00C147B0" w:rsidRPr="00266172" w:rsidRDefault="00C147B0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Provádění smutečních obřadů</w:t>
      </w:r>
    </w:p>
    <w:p w:rsidR="003B0AE1" w:rsidRDefault="00C147B0" w:rsidP="003B0AE1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Každý smuteční obřad musí probíhat podle předem připraveného scénáře, který vychází z požadavků </w:t>
      </w:r>
      <w:r w:rsidR="00AB6821" w:rsidRPr="00266172">
        <w:rPr>
          <w:rFonts w:cstheme="minorHAnsi"/>
        </w:rPr>
        <w:t xml:space="preserve">objednavatele, ale současně musí respektovat </w:t>
      </w:r>
      <w:r w:rsidR="00C17278" w:rsidRPr="00266172">
        <w:rPr>
          <w:rFonts w:cstheme="minorHAnsi"/>
        </w:rPr>
        <w:t>stávající podmín</w:t>
      </w:r>
      <w:r w:rsidR="005A5325" w:rsidRPr="00266172">
        <w:rPr>
          <w:rFonts w:cstheme="minorHAnsi"/>
        </w:rPr>
        <w:t xml:space="preserve">ky pro zajištění průběhu obřadu. </w:t>
      </w:r>
      <w:r w:rsidR="00C17278" w:rsidRPr="00266172">
        <w:rPr>
          <w:rFonts w:cstheme="minorHAnsi"/>
        </w:rPr>
        <w:t>Provádění smutečních obřadů na jiném místě</w:t>
      </w:r>
      <w:r w:rsidR="005A5325" w:rsidRPr="00266172">
        <w:rPr>
          <w:rFonts w:cstheme="minorHAnsi"/>
        </w:rPr>
        <w:t xml:space="preserve"> se řídí vždy místními zvyky (</w:t>
      </w:r>
      <w:r w:rsidR="00F131D0">
        <w:rPr>
          <w:rFonts w:cstheme="minorHAnsi"/>
        </w:rPr>
        <w:t>n</w:t>
      </w:r>
      <w:r w:rsidR="00C17278" w:rsidRPr="00266172">
        <w:rPr>
          <w:rFonts w:cstheme="minorHAnsi"/>
        </w:rPr>
        <w:t xml:space="preserve">ezbytná </w:t>
      </w:r>
      <w:r w:rsidR="00F131D0">
        <w:rPr>
          <w:rFonts w:cstheme="minorHAnsi"/>
        </w:rPr>
        <w:t xml:space="preserve">je </w:t>
      </w:r>
      <w:r w:rsidR="00C17278" w:rsidRPr="00266172">
        <w:rPr>
          <w:rFonts w:cstheme="minorHAnsi"/>
        </w:rPr>
        <w:t>náležitá domluva a prohl</w:t>
      </w:r>
      <w:r w:rsidR="00DC093A">
        <w:rPr>
          <w:rFonts w:cstheme="minorHAnsi"/>
        </w:rPr>
        <w:t>ídka místa konání pietního aktu</w:t>
      </w:r>
      <w:r w:rsidR="00C17278" w:rsidRPr="00266172">
        <w:rPr>
          <w:rFonts w:cstheme="minorHAnsi"/>
        </w:rPr>
        <w:t>).</w:t>
      </w:r>
    </w:p>
    <w:p w:rsidR="00F131D0" w:rsidRPr="003B0AE1" w:rsidRDefault="00F131D0" w:rsidP="003B0AE1">
      <w:pPr>
        <w:jc w:val="both"/>
        <w:rPr>
          <w:rFonts w:cstheme="minorHAnsi"/>
        </w:rPr>
      </w:pPr>
    </w:p>
    <w:p w:rsidR="00C17278" w:rsidRPr="00266172" w:rsidRDefault="00C17278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9</w:t>
      </w:r>
    </w:p>
    <w:p w:rsidR="007766CF" w:rsidRPr="00266172" w:rsidRDefault="007766CF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Manipulace se zesnulým</w:t>
      </w:r>
    </w:p>
    <w:p w:rsidR="007766CF" w:rsidRPr="00266172" w:rsidRDefault="007766CF" w:rsidP="00C147B0">
      <w:pPr>
        <w:pStyle w:val="Odstavecseseznamem"/>
        <w:rPr>
          <w:rFonts w:cstheme="minorHAnsi"/>
        </w:rPr>
      </w:pPr>
    </w:p>
    <w:p w:rsidR="007766CF" w:rsidRPr="00266172" w:rsidRDefault="00F131D0" w:rsidP="003B0AE1">
      <w:pPr>
        <w:pStyle w:val="Odstavecseseznamem"/>
        <w:numPr>
          <w:ilvl w:val="0"/>
          <w:numId w:val="5"/>
        </w:numPr>
        <w:ind w:left="426"/>
        <w:jc w:val="both"/>
        <w:rPr>
          <w:rFonts w:cstheme="minorHAnsi"/>
        </w:rPr>
      </w:pPr>
      <w:r>
        <w:rPr>
          <w:rFonts w:cstheme="minorHAnsi"/>
        </w:rPr>
        <w:t>Pro</w:t>
      </w:r>
      <w:r w:rsidR="007766CF" w:rsidRPr="00266172">
        <w:rPr>
          <w:rFonts w:cstheme="minorHAnsi"/>
        </w:rPr>
        <w:t xml:space="preserve"> </w:t>
      </w:r>
      <w:r>
        <w:rPr>
          <w:rFonts w:cstheme="minorHAnsi"/>
        </w:rPr>
        <w:t xml:space="preserve">provádění </w:t>
      </w:r>
      <w:r w:rsidR="007766CF" w:rsidRPr="00266172">
        <w:rPr>
          <w:rFonts w:cstheme="minorHAnsi"/>
        </w:rPr>
        <w:t>manipulac</w:t>
      </w:r>
      <w:r>
        <w:rPr>
          <w:rFonts w:cstheme="minorHAnsi"/>
        </w:rPr>
        <w:t>e</w:t>
      </w:r>
      <w:r w:rsidR="007766CF" w:rsidRPr="00266172">
        <w:rPr>
          <w:rFonts w:cstheme="minorHAnsi"/>
        </w:rPr>
        <w:t xml:space="preserve"> se zesnulým musí mít pracovník pohřební služby základní znalosti o lékařském ohle</w:t>
      </w:r>
      <w:r w:rsidR="00DC093A">
        <w:rPr>
          <w:rFonts w:cstheme="minorHAnsi"/>
        </w:rPr>
        <w:t xml:space="preserve">dání zesnulé osoby a projevech </w:t>
      </w:r>
      <w:r w:rsidR="007766CF" w:rsidRPr="00266172">
        <w:rPr>
          <w:rFonts w:cstheme="minorHAnsi"/>
        </w:rPr>
        <w:t xml:space="preserve">smrti, o </w:t>
      </w:r>
      <w:proofErr w:type="gramStart"/>
      <w:r w:rsidR="007766CF" w:rsidRPr="00266172">
        <w:rPr>
          <w:rFonts w:cstheme="minorHAnsi"/>
        </w:rPr>
        <w:t>hygienicko</w:t>
      </w:r>
      <w:proofErr w:type="gramEnd"/>
      <w:r w:rsidR="007766CF" w:rsidRPr="00266172">
        <w:rPr>
          <w:rFonts w:cstheme="minorHAnsi"/>
        </w:rPr>
        <w:t>–</w:t>
      </w:r>
      <w:proofErr w:type="gramStart"/>
      <w:r w:rsidR="007766CF" w:rsidRPr="00266172">
        <w:rPr>
          <w:rFonts w:cstheme="minorHAnsi"/>
        </w:rPr>
        <w:t>epidemiologických</w:t>
      </w:r>
      <w:proofErr w:type="gramEnd"/>
      <w:r w:rsidR="007766CF" w:rsidRPr="00266172">
        <w:rPr>
          <w:rFonts w:cstheme="minorHAnsi"/>
        </w:rPr>
        <w:t xml:space="preserve"> opatřeních a ochraně zdraví při práci, o </w:t>
      </w:r>
      <w:r>
        <w:rPr>
          <w:rFonts w:cstheme="minorHAnsi"/>
        </w:rPr>
        <w:t xml:space="preserve">postupech při </w:t>
      </w:r>
      <w:r w:rsidR="007766CF" w:rsidRPr="00266172">
        <w:rPr>
          <w:rFonts w:cstheme="minorHAnsi"/>
        </w:rPr>
        <w:t>manipulaci s tělem, o postupech při oblékání, ukládání do rakve a nesení rakve.</w:t>
      </w:r>
    </w:p>
    <w:p w:rsidR="007766CF" w:rsidRPr="00266172" w:rsidRDefault="007766CF" w:rsidP="003B0AE1">
      <w:pPr>
        <w:pStyle w:val="Odstavecseseznamem"/>
        <w:numPr>
          <w:ilvl w:val="0"/>
          <w:numId w:val="5"/>
        </w:numPr>
        <w:ind w:left="426"/>
        <w:jc w:val="both"/>
        <w:rPr>
          <w:rFonts w:cstheme="minorHAnsi"/>
        </w:rPr>
      </w:pPr>
      <w:r w:rsidRPr="00266172">
        <w:rPr>
          <w:rFonts w:cstheme="minorHAnsi"/>
        </w:rPr>
        <w:t>Ohledací list</w:t>
      </w:r>
    </w:p>
    <w:p w:rsidR="007766CF" w:rsidRPr="00266172" w:rsidRDefault="007766CF" w:rsidP="003B0AE1">
      <w:pPr>
        <w:pStyle w:val="Odstavecseseznamem"/>
        <w:ind w:left="426"/>
        <w:jc w:val="both"/>
        <w:rPr>
          <w:rFonts w:cstheme="minorHAnsi"/>
        </w:rPr>
      </w:pPr>
      <w:r w:rsidRPr="00266172">
        <w:rPr>
          <w:rFonts w:cstheme="minorHAnsi"/>
        </w:rPr>
        <w:lastRenderedPageBreak/>
        <w:t>Ohledání mrtvé osoby provádí lékař, který provede o ohledání záznam do ohledacího listu.</w:t>
      </w:r>
      <w:r w:rsidR="005A5325" w:rsidRPr="00266172">
        <w:rPr>
          <w:rFonts w:cstheme="minorHAnsi"/>
        </w:rPr>
        <w:t xml:space="preserve"> </w:t>
      </w:r>
      <w:r w:rsidRPr="00266172">
        <w:rPr>
          <w:rFonts w:cstheme="minorHAnsi"/>
        </w:rPr>
        <w:t>Při převozu se pohřební služba řídí pokyny uvedenými v ohledacím listě. Zvlášť je nutno dávat pozor na záznamy o drahých kovech a při přejímce a předávání těla kontrolovat záznamy se skutečným stavem.</w:t>
      </w:r>
    </w:p>
    <w:p w:rsidR="007766CF" w:rsidRPr="00266172" w:rsidRDefault="007766CF" w:rsidP="003B0AE1">
      <w:pPr>
        <w:pStyle w:val="Odstavecseseznamem"/>
        <w:numPr>
          <w:ilvl w:val="0"/>
          <w:numId w:val="5"/>
        </w:numPr>
        <w:ind w:left="426"/>
        <w:jc w:val="both"/>
        <w:rPr>
          <w:rFonts w:cstheme="minorHAnsi"/>
        </w:rPr>
      </w:pPr>
      <w:r w:rsidRPr="00266172">
        <w:rPr>
          <w:rFonts w:cstheme="minorHAnsi"/>
        </w:rPr>
        <w:t>Pieta při manipulaci se zesnulým</w:t>
      </w:r>
    </w:p>
    <w:p w:rsidR="007766CF" w:rsidRPr="00266172" w:rsidRDefault="007766CF" w:rsidP="003B0AE1">
      <w:pPr>
        <w:pStyle w:val="Odstavecseseznamem"/>
        <w:ind w:left="426"/>
        <w:jc w:val="both"/>
        <w:rPr>
          <w:rFonts w:cstheme="minorHAnsi"/>
        </w:rPr>
      </w:pPr>
      <w:r w:rsidRPr="00266172">
        <w:rPr>
          <w:rFonts w:cstheme="minorHAnsi"/>
        </w:rPr>
        <w:t>Pracovník pohřební služby musí neustále dodržovat základy pietního zacházení se zesnulými (člověk i po smrti má právo na důstojné zacházení a úctu, se zesnulým musí být zacházeno s respektem a vážností).</w:t>
      </w:r>
    </w:p>
    <w:p w:rsidR="007766CF" w:rsidRPr="00266172" w:rsidRDefault="00705B23" w:rsidP="003B0AE1">
      <w:pPr>
        <w:pStyle w:val="Odstavecseseznamem"/>
        <w:numPr>
          <w:ilvl w:val="0"/>
          <w:numId w:val="5"/>
        </w:numPr>
        <w:ind w:left="426"/>
        <w:jc w:val="both"/>
        <w:rPr>
          <w:rFonts w:cstheme="minorHAnsi"/>
        </w:rPr>
      </w:pPr>
      <w:r w:rsidRPr="00266172">
        <w:rPr>
          <w:rFonts w:cstheme="minorHAnsi"/>
        </w:rPr>
        <w:t>Vlastní manipulace se zesnulými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Svlečení zesnulé osoby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Očista těla od nečistot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Povrchová de</w:t>
      </w:r>
      <w:r w:rsidR="00F131D0">
        <w:rPr>
          <w:rFonts w:cstheme="minorHAnsi"/>
        </w:rPr>
        <w:t>z</w:t>
      </w:r>
      <w:r w:rsidRPr="00266172">
        <w:rPr>
          <w:rFonts w:cstheme="minorHAnsi"/>
        </w:rPr>
        <w:t>infekce těla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Odstranění kanyl a obvazů, pokud to okolnosti dovolují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 xml:space="preserve">Uvolnění mrtvolné ztuhlosti, pokud to okolnosti dovolují 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Oholení zesnulého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Nasazení zubních protéz, pokud jsou k dispozici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Uzavření úst a očí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Odstranění, popř. odložení šperků a ozdob (evidence v případě drahých kovů)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Oblečení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Učesání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Kosmeti</w:t>
      </w:r>
      <w:r w:rsidR="00F131D0">
        <w:rPr>
          <w:rFonts w:cstheme="minorHAnsi"/>
        </w:rPr>
        <w:t>c</w:t>
      </w:r>
      <w:r w:rsidRPr="00266172">
        <w:rPr>
          <w:rFonts w:cstheme="minorHAnsi"/>
        </w:rPr>
        <w:t>k</w:t>
      </w:r>
      <w:r w:rsidR="00F131D0">
        <w:rPr>
          <w:rFonts w:cstheme="minorHAnsi"/>
        </w:rPr>
        <w:t>á úprava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Vyčištění a de</w:t>
      </w:r>
      <w:r w:rsidR="00F131D0">
        <w:rPr>
          <w:rFonts w:cstheme="minorHAnsi"/>
        </w:rPr>
        <w:t>z</w:t>
      </w:r>
      <w:r w:rsidRPr="00266172">
        <w:rPr>
          <w:rFonts w:cstheme="minorHAnsi"/>
        </w:rPr>
        <w:t>infekce okolí</w:t>
      </w:r>
    </w:p>
    <w:p w:rsidR="00705B23" w:rsidRPr="00266172" w:rsidRDefault="00705B23" w:rsidP="003B0AE1">
      <w:pPr>
        <w:pStyle w:val="Odstavecseseznamem"/>
        <w:numPr>
          <w:ilvl w:val="0"/>
          <w:numId w:val="5"/>
        </w:numPr>
        <w:ind w:left="426" w:hanging="284"/>
        <w:jc w:val="both"/>
        <w:rPr>
          <w:rFonts w:cstheme="minorHAnsi"/>
        </w:rPr>
      </w:pPr>
      <w:r w:rsidRPr="00266172">
        <w:rPr>
          <w:rFonts w:cstheme="minorHAnsi"/>
        </w:rPr>
        <w:t>Použití ochranných pomůcek při manipulaci se zesnulými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Jednorázové rukavice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 xml:space="preserve">Ochranné brýle, pracovní </w:t>
      </w:r>
      <w:r w:rsidR="00F131D0">
        <w:rPr>
          <w:rFonts w:cstheme="minorHAnsi"/>
        </w:rPr>
        <w:t>oděv</w:t>
      </w:r>
      <w:r w:rsidRPr="00266172">
        <w:rPr>
          <w:rFonts w:cstheme="minorHAnsi"/>
        </w:rPr>
        <w:t>, rouška</w:t>
      </w:r>
    </w:p>
    <w:p w:rsidR="00705B23" w:rsidRPr="00266172" w:rsidRDefault="00705B23" w:rsidP="005A532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266172">
        <w:rPr>
          <w:rFonts w:cstheme="minorHAnsi"/>
        </w:rPr>
        <w:t>Galoše</w:t>
      </w:r>
    </w:p>
    <w:p w:rsidR="003B0AE1" w:rsidRDefault="00705B23" w:rsidP="003B0AE1">
      <w:pPr>
        <w:pStyle w:val="Odstavecseseznamem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rFonts w:cstheme="minorHAnsi"/>
        </w:rPr>
      </w:pPr>
      <w:r w:rsidRPr="00266172">
        <w:rPr>
          <w:rFonts w:cstheme="minorHAnsi"/>
        </w:rPr>
        <w:t>Identifikace zesnulých</w:t>
      </w:r>
      <w:r w:rsidR="00216402" w:rsidRPr="00266172">
        <w:rPr>
          <w:rFonts w:cstheme="minorHAnsi"/>
        </w:rPr>
        <w:t xml:space="preserve"> </w:t>
      </w:r>
    </w:p>
    <w:p w:rsidR="00705B23" w:rsidRPr="00266172" w:rsidRDefault="00216402" w:rsidP="003B0AE1">
      <w:pPr>
        <w:pStyle w:val="Odstavecseseznamem"/>
        <w:tabs>
          <w:tab w:val="left" w:pos="426"/>
        </w:tabs>
        <w:ind w:left="426"/>
        <w:jc w:val="both"/>
        <w:rPr>
          <w:rFonts w:cstheme="minorHAnsi"/>
        </w:rPr>
      </w:pPr>
      <w:r w:rsidRPr="00266172">
        <w:rPr>
          <w:rFonts w:cstheme="minorHAnsi"/>
        </w:rPr>
        <w:t xml:space="preserve">- </w:t>
      </w:r>
      <w:r w:rsidR="00DC093A">
        <w:rPr>
          <w:rFonts w:cstheme="minorHAnsi"/>
        </w:rPr>
        <w:t xml:space="preserve">Pro vyloučení </w:t>
      </w:r>
      <w:r w:rsidR="004165C7" w:rsidRPr="00266172">
        <w:rPr>
          <w:rFonts w:cstheme="minorHAnsi"/>
        </w:rPr>
        <w:t>záměny musí pohřební služba učinit taková opatření, aby byla jednoznačně</w:t>
      </w:r>
      <w:r w:rsidR="00DC093A">
        <w:rPr>
          <w:rFonts w:cstheme="minorHAnsi"/>
        </w:rPr>
        <w:t xml:space="preserve"> možná identita zemřelé osoby (</w:t>
      </w:r>
      <w:r w:rsidR="004165C7" w:rsidRPr="00266172">
        <w:rPr>
          <w:rFonts w:cstheme="minorHAnsi"/>
        </w:rPr>
        <w:t>označení zesnulého na stehně, visačka na noze, popis transportko vaku).</w:t>
      </w:r>
    </w:p>
    <w:p w:rsidR="004165C7" w:rsidRPr="00266172" w:rsidRDefault="003B0AE1" w:rsidP="003B0AE1">
      <w:pPr>
        <w:pStyle w:val="Odstavecseseznamem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165C7" w:rsidRPr="00266172">
        <w:rPr>
          <w:rFonts w:cstheme="minorHAnsi"/>
        </w:rPr>
        <w:t>Vždy na rakvi umístěna „</w:t>
      </w:r>
      <w:proofErr w:type="spellStart"/>
      <w:r w:rsidR="004165C7" w:rsidRPr="00266172">
        <w:rPr>
          <w:rFonts w:cstheme="minorHAnsi"/>
        </w:rPr>
        <w:t>rakvenka</w:t>
      </w:r>
      <w:proofErr w:type="spellEnd"/>
      <w:r w:rsidR="004165C7" w:rsidRPr="00266172">
        <w:rPr>
          <w:rFonts w:cstheme="minorHAnsi"/>
        </w:rPr>
        <w:t>“</w:t>
      </w:r>
      <w:r w:rsidR="00F131D0">
        <w:rPr>
          <w:rFonts w:cstheme="minorHAnsi"/>
        </w:rPr>
        <w:t>, tj. cedulka</w:t>
      </w:r>
      <w:r w:rsidR="004165C7" w:rsidRPr="00266172">
        <w:rPr>
          <w:rFonts w:cstheme="minorHAnsi"/>
        </w:rPr>
        <w:t xml:space="preserve"> s vyplněnými všemi náležitostmi o zesnulém. Všechny úkony manipulace </w:t>
      </w:r>
      <w:r w:rsidR="00F131D0">
        <w:rPr>
          <w:rFonts w:cstheme="minorHAnsi"/>
        </w:rPr>
        <w:t xml:space="preserve">je nutno </w:t>
      </w:r>
      <w:r w:rsidR="004165C7" w:rsidRPr="00266172">
        <w:rPr>
          <w:rFonts w:cstheme="minorHAnsi"/>
        </w:rPr>
        <w:t>provádět postupně a vždy jen s jedním zesnulým.</w:t>
      </w:r>
    </w:p>
    <w:p w:rsidR="004165C7" w:rsidRPr="00266172" w:rsidRDefault="004165C7" w:rsidP="003B0AE1">
      <w:pPr>
        <w:pStyle w:val="Odstavecseseznamem"/>
        <w:numPr>
          <w:ilvl w:val="0"/>
          <w:numId w:val="5"/>
        </w:numPr>
        <w:ind w:left="426"/>
        <w:jc w:val="both"/>
        <w:rPr>
          <w:rFonts w:cstheme="minorHAnsi"/>
        </w:rPr>
      </w:pPr>
      <w:r w:rsidRPr="00266172">
        <w:rPr>
          <w:rFonts w:cstheme="minorHAnsi"/>
        </w:rPr>
        <w:t>Sejmutí prstenů</w:t>
      </w:r>
    </w:p>
    <w:p w:rsidR="00C44691" w:rsidRPr="00DC7454" w:rsidRDefault="0088751D" w:rsidP="003B0AE1">
      <w:pPr>
        <w:pStyle w:val="Odstavecseseznamem"/>
        <w:ind w:left="426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Pokud prsten nel</w:t>
      </w:r>
      <w:r w:rsidR="005A5325" w:rsidRPr="00DC7454">
        <w:rPr>
          <w:rFonts w:cstheme="minorHAnsi"/>
          <w:color w:val="000000" w:themeColor="text1"/>
        </w:rPr>
        <w:t>ze sejmout tradičním způsobem (mýdlem, pomocí nitě</w:t>
      </w:r>
      <w:r w:rsidRPr="00DC7454">
        <w:rPr>
          <w:rFonts w:cstheme="minorHAnsi"/>
          <w:color w:val="000000" w:themeColor="text1"/>
        </w:rPr>
        <w:t>), lze jej přeříznout, ovšem vždy s výslovným písemným souhlasem rodinných příslušníků</w:t>
      </w:r>
      <w:r w:rsidR="00F131D0">
        <w:rPr>
          <w:rFonts w:cstheme="minorHAnsi"/>
          <w:color w:val="000000" w:themeColor="text1"/>
        </w:rPr>
        <w:t xml:space="preserve">, resp. </w:t>
      </w:r>
      <w:proofErr w:type="spellStart"/>
      <w:r w:rsidR="00F131D0">
        <w:rPr>
          <w:rFonts w:cstheme="minorHAnsi"/>
          <w:color w:val="000000" w:themeColor="text1"/>
        </w:rPr>
        <w:t>vypravitelem</w:t>
      </w:r>
      <w:proofErr w:type="spellEnd"/>
      <w:r w:rsidR="00F131D0">
        <w:rPr>
          <w:rFonts w:cstheme="minorHAnsi"/>
          <w:color w:val="000000" w:themeColor="text1"/>
        </w:rPr>
        <w:t xml:space="preserve"> pohřbu</w:t>
      </w:r>
      <w:r w:rsidRPr="00DC7454">
        <w:rPr>
          <w:rFonts w:cstheme="minorHAnsi"/>
          <w:color w:val="000000" w:themeColor="text1"/>
        </w:rPr>
        <w:t>.</w:t>
      </w:r>
    </w:p>
    <w:p w:rsidR="00C44691" w:rsidRPr="00DC7454" w:rsidRDefault="0088751D" w:rsidP="003B0AE1">
      <w:pPr>
        <w:pStyle w:val="Odstavecseseznamem"/>
        <w:numPr>
          <w:ilvl w:val="0"/>
          <w:numId w:val="5"/>
        </w:numPr>
        <w:ind w:left="426" w:hanging="284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Ukládání těla do rakve</w:t>
      </w:r>
      <w:r w:rsidR="00216402" w:rsidRPr="00DC7454">
        <w:rPr>
          <w:rFonts w:cstheme="minorHAnsi"/>
          <w:color w:val="000000" w:themeColor="text1"/>
        </w:rPr>
        <w:t xml:space="preserve"> </w:t>
      </w:r>
    </w:p>
    <w:p w:rsidR="0088751D" w:rsidRPr="00DC7454" w:rsidRDefault="00216402" w:rsidP="003B0AE1">
      <w:pPr>
        <w:pStyle w:val="Odstavecseseznamem"/>
        <w:ind w:left="426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Zákon o pohřebnictví ukládá pohřební službě povinnost zajistit, aby tělo zemřelého při pře</w:t>
      </w:r>
      <w:r w:rsidR="00266172" w:rsidRPr="00DC7454">
        <w:rPr>
          <w:rFonts w:cstheme="minorHAnsi"/>
          <w:color w:val="000000" w:themeColor="text1"/>
        </w:rPr>
        <w:t>dávání</w:t>
      </w:r>
      <w:r w:rsidRPr="00DC7454">
        <w:rPr>
          <w:rFonts w:cstheme="minorHAnsi"/>
          <w:color w:val="000000" w:themeColor="text1"/>
        </w:rPr>
        <w:t xml:space="preserve"> do krematoria bylo vždy řádně oblečené</w:t>
      </w:r>
      <w:r w:rsidR="00F131D0">
        <w:rPr>
          <w:rFonts w:cstheme="minorHAnsi"/>
          <w:color w:val="000000" w:themeColor="text1"/>
        </w:rPr>
        <w:t>,</w:t>
      </w:r>
      <w:r w:rsidRPr="00DC7454">
        <w:rPr>
          <w:rFonts w:cstheme="minorHAnsi"/>
          <w:color w:val="000000" w:themeColor="text1"/>
        </w:rPr>
        <w:t xml:space="preserve"> uložen</w:t>
      </w:r>
      <w:r w:rsidR="00F131D0">
        <w:rPr>
          <w:rFonts w:cstheme="minorHAnsi"/>
          <w:color w:val="000000" w:themeColor="text1"/>
        </w:rPr>
        <w:t>é</w:t>
      </w:r>
      <w:r w:rsidRPr="00DC7454">
        <w:rPr>
          <w:rFonts w:cstheme="minorHAnsi"/>
          <w:color w:val="000000" w:themeColor="text1"/>
        </w:rPr>
        <w:t xml:space="preserve"> do konečné rakve a opatřen</w:t>
      </w:r>
      <w:r w:rsidR="00F131D0">
        <w:rPr>
          <w:rFonts w:cstheme="minorHAnsi"/>
          <w:color w:val="000000" w:themeColor="text1"/>
        </w:rPr>
        <w:t>é</w:t>
      </w:r>
      <w:r w:rsidRPr="00DC7454">
        <w:rPr>
          <w:rFonts w:cstheme="minorHAnsi"/>
          <w:color w:val="000000" w:themeColor="text1"/>
        </w:rPr>
        <w:t xml:space="preserve"> </w:t>
      </w:r>
      <w:r w:rsidR="00C44691" w:rsidRPr="00DC7454">
        <w:rPr>
          <w:rFonts w:cstheme="minorHAnsi"/>
          <w:color w:val="000000" w:themeColor="text1"/>
        </w:rPr>
        <w:t>„</w:t>
      </w:r>
      <w:proofErr w:type="spellStart"/>
      <w:r w:rsidRPr="00DC7454">
        <w:rPr>
          <w:rFonts w:cstheme="minorHAnsi"/>
          <w:color w:val="000000" w:themeColor="text1"/>
        </w:rPr>
        <w:t>rakvenkou</w:t>
      </w:r>
      <w:proofErr w:type="spellEnd"/>
      <w:r w:rsidR="00266172" w:rsidRPr="00DC7454">
        <w:rPr>
          <w:rFonts w:cstheme="minorHAnsi"/>
          <w:color w:val="000000" w:themeColor="text1"/>
        </w:rPr>
        <w:t>“</w:t>
      </w:r>
      <w:r w:rsidRPr="00DC7454">
        <w:rPr>
          <w:rFonts w:cstheme="minorHAnsi"/>
          <w:color w:val="000000" w:themeColor="text1"/>
        </w:rPr>
        <w:t xml:space="preserve">. </w:t>
      </w:r>
      <w:r w:rsidR="0088751D" w:rsidRPr="00DC7454">
        <w:rPr>
          <w:rFonts w:cstheme="minorHAnsi"/>
          <w:color w:val="000000" w:themeColor="text1"/>
        </w:rPr>
        <w:t xml:space="preserve">Ukládání těla do rakve provádí vždy dva pracovníci pohřební služby. </w:t>
      </w:r>
      <w:r w:rsidR="0088751D" w:rsidRPr="00DC7454">
        <w:rPr>
          <w:rFonts w:cstheme="minorHAnsi"/>
          <w:b/>
          <w:color w:val="000000" w:themeColor="text1"/>
        </w:rPr>
        <w:t xml:space="preserve">Dbají na bezvadnou úpravu a </w:t>
      </w:r>
      <w:proofErr w:type="spellStart"/>
      <w:r w:rsidR="0088751D" w:rsidRPr="00DC7454">
        <w:rPr>
          <w:rFonts w:cstheme="minorHAnsi"/>
          <w:b/>
          <w:color w:val="000000" w:themeColor="text1"/>
        </w:rPr>
        <w:t>zarakvení</w:t>
      </w:r>
      <w:proofErr w:type="spellEnd"/>
      <w:r w:rsidR="0088751D" w:rsidRPr="00DC7454">
        <w:rPr>
          <w:rFonts w:cstheme="minorHAnsi"/>
          <w:b/>
          <w:color w:val="000000" w:themeColor="text1"/>
        </w:rPr>
        <w:t>.</w:t>
      </w:r>
    </w:p>
    <w:p w:rsidR="00C44691" w:rsidRPr="00266172" w:rsidRDefault="0088751D" w:rsidP="003B0AE1">
      <w:pPr>
        <w:pStyle w:val="Odstavecseseznamem"/>
        <w:numPr>
          <w:ilvl w:val="0"/>
          <w:numId w:val="5"/>
        </w:numPr>
        <w:ind w:left="426" w:hanging="284"/>
        <w:rPr>
          <w:rFonts w:cstheme="minorHAnsi"/>
        </w:rPr>
      </w:pPr>
      <w:r w:rsidRPr="00266172">
        <w:rPr>
          <w:rFonts w:cstheme="minorHAnsi"/>
        </w:rPr>
        <w:t>Nesení rakve</w:t>
      </w:r>
      <w:r w:rsidR="00216402" w:rsidRPr="00266172">
        <w:rPr>
          <w:rFonts w:cstheme="minorHAnsi"/>
        </w:rPr>
        <w:t xml:space="preserve"> </w:t>
      </w:r>
    </w:p>
    <w:p w:rsidR="00F050C4" w:rsidRDefault="0088751D" w:rsidP="00F131D0">
      <w:pPr>
        <w:pStyle w:val="Odstavecseseznamem"/>
        <w:ind w:left="426"/>
        <w:jc w:val="both"/>
        <w:rPr>
          <w:rFonts w:cstheme="minorHAnsi"/>
        </w:rPr>
      </w:pPr>
      <w:r w:rsidRPr="00266172">
        <w:rPr>
          <w:rFonts w:cstheme="minorHAnsi"/>
        </w:rPr>
        <w:t>Rakev se musí vynášet vždy s „nohama dopředu</w:t>
      </w:r>
      <w:r w:rsidR="00F131D0">
        <w:rPr>
          <w:rFonts w:cstheme="minorHAnsi"/>
        </w:rPr>
        <w:t>“</w:t>
      </w:r>
      <w:r w:rsidRPr="00266172">
        <w:rPr>
          <w:rFonts w:cstheme="minorHAnsi"/>
        </w:rPr>
        <w:t>. Část rakve, kde jsou nohy, musí být nesena vždy níže, než část rakve s hlavou. Rakev při pohřbu do země nesou vždy 4 osoby.</w:t>
      </w:r>
    </w:p>
    <w:p w:rsidR="00F131D0" w:rsidRPr="003B0AE1" w:rsidRDefault="00F131D0" w:rsidP="00F131D0">
      <w:pPr>
        <w:pStyle w:val="Odstavecseseznamem"/>
        <w:ind w:left="426"/>
        <w:jc w:val="both"/>
        <w:rPr>
          <w:rFonts w:cstheme="minorHAnsi"/>
        </w:rPr>
      </w:pPr>
    </w:p>
    <w:p w:rsidR="0088751D" w:rsidRPr="00266172" w:rsidRDefault="0088751D" w:rsidP="00F131D0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lastRenderedPageBreak/>
        <w:t>Článek 10</w:t>
      </w:r>
    </w:p>
    <w:p w:rsidR="0088751D" w:rsidRDefault="0088751D" w:rsidP="00F131D0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Převozy zesnulých</w:t>
      </w:r>
    </w:p>
    <w:p w:rsidR="00F131D0" w:rsidRPr="00266172" w:rsidRDefault="00F131D0" w:rsidP="00F131D0">
      <w:pPr>
        <w:contextualSpacing/>
        <w:jc w:val="center"/>
        <w:rPr>
          <w:rFonts w:cstheme="minorHAnsi"/>
          <w:b/>
        </w:rPr>
      </w:pPr>
    </w:p>
    <w:p w:rsidR="0088751D" w:rsidRPr="00266172" w:rsidRDefault="0088751D" w:rsidP="00A23B6D">
      <w:pPr>
        <w:jc w:val="both"/>
        <w:rPr>
          <w:rFonts w:cstheme="minorHAnsi"/>
        </w:rPr>
      </w:pPr>
      <w:r w:rsidRPr="00266172">
        <w:rPr>
          <w:rFonts w:cstheme="minorHAnsi"/>
        </w:rPr>
        <w:t>Službu konající pracovník pohřební služby musí při příjmu objednávky prokázat zdvořilost a porozumění pro situaci. Potřebné záležitosti formuluje jasnými a stručnými větami a musí se přesvědčit</w:t>
      </w:r>
      <w:r w:rsidR="00A23B6D" w:rsidRPr="00266172">
        <w:rPr>
          <w:rFonts w:cstheme="minorHAnsi"/>
        </w:rPr>
        <w:t xml:space="preserve">, </w:t>
      </w:r>
      <w:r w:rsidRPr="00C63FAB">
        <w:rPr>
          <w:rFonts w:cstheme="minorHAnsi"/>
        </w:rPr>
        <w:t>zda objednavatel převozu</w:t>
      </w:r>
      <w:r w:rsidRPr="00266172">
        <w:rPr>
          <w:rFonts w:cstheme="minorHAnsi"/>
        </w:rPr>
        <w:t xml:space="preserve"> všemu rozuměl a z</w:t>
      </w:r>
      <w:r w:rsidR="0016620E">
        <w:rPr>
          <w:rFonts w:cstheme="minorHAnsi"/>
        </w:rPr>
        <w:t>a</w:t>
      </w:r>
      <w:r w:rsidRPr="00266172">
        <w:rPr>
          <w:rFonts w:cstheme="minorHAnsi"/>
        </w:rPr>
        <w:t>jistí důstojnou přepravu zesnulého.</w:t>
      </w:r>
    </w:p>
    <w:p w:rsidR="0088751D" w:rsidRPr="00266172" w:rsidRDefault="0088751D" w:rsidP="00A23B6D">
      <w:pPr>
        <w:rPr>
          <w:rFonts w:cstheme="minorHAnsi"/>
        </w:rPr>
      </w:pPr>
      <w:r w:rsidRPr="00266172">
        <w:rPr>
          <w:rFonts w:cstheme="minorHAnsi"/>
        </w:rPr>
        <w:t>Postup dotazování:</w:t>
      </w:r>
    </w:p>
    <w:p w:rsidR="0088751D" w:rsidRPr="00266172" w:rsidRDefault="0088751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Jméno volajícího</w:t>
      </w:r>
    </w:p>
    <w:p w:rsidR="0088751D" w:rsidRPr="00266172" w:rsidRDefault="00A23B6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Číslo telefonu</w:t>
      </w:r>
      <w:r w:rsidR="0088751D" w:rsidRPr="00266172">
        <w:rPr>
          <w:rFonts w:cstheme="minorHAnsi"/>
        </w:rPr>
        <w:t>, z kterého volá</w:t>
      </w:r>
    </w:p>
    <w:p w:rsidR="0088751D" w:rsidRPr="00266172" w:rsidRDefault="0088751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 xml:space="preserve">Jméno </w:t>
      </w:r>
      <w:r w:rsidR="00F131D0">
        <w:rPr>
          <w:rFonts w:cstheme="minorHAnsi"/>
        </w:rPr>
        <w:t xml:space="preserve">a příjmení </w:t>
      </w:r>
      <w:r w:rsidRPr="00266172">
        <w:rPr>
          <w:rFonts w:cstheme="minorHAnsi"/>
        </w:rPr>
        <w:t>zesnulého</w:t>
      </w:r>
    </w:p>
    <w:p w:rsidR="0088751D" w:rsidRPr="00266172" w:rsidRDefault="0088751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Adresu, kde se zesnulý nachází</w:t>
      </w:r>
    </w:p>
    <w:p w:rsidR="0088751D" w:rsidRPr="00266172" w:rsidRDefault="0088751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Zda byl zesnulý ohledán lékařem</w:t>
      </w:r>
    </w:p>
    <w:p w:rsidR="0088751D" w:rsidRPr="00266172" w:rsidRDefault="0088751D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Je-li nařízena pitva</w:t>
      </w:r>
      <w:r w:rsidR="00CA0EC7">
        <w:rPr>
          <w:rFonts w:cstheme="minorHAnsi"/>
        </w:rPr>
        <w:t>,</w:t>
      </w:r>
      <w:r w:rsidRPr="00266172">
        <w:rPr>
          <w:rFonts w:cstheme="minorHAnsi"/>
        </w:rPr>
        <w:t xml:space="preserve"> a kde </w:t>
      </w:r>
      <w:r w:rsidR="00481449">
        <w:rPr>
          <w:rFonts w:cstheme="minorHAnsi"/>
        </w:rPr>
        <w:t xml:space="preserve">v tom případě </w:t>
      </w:r>
      <w:r w:rsidRPr="00481449">
        <w:rPr>
          <w:rFonts w:cstheme="minorHAnsi"/>
        </w:rPr>
        <w:t>zesnu</w:t>
      </w:r>
      <w:bookmarkStart w:id="0" w:name="_GoBack"/>
      <w:bookmarkEnd w:id="0"/>
      <w:r w:rsidRPr="00481449">
        <w:rPr>
          <w:rFonts w:cstheme="minorHAnsi"/>
        </w:rPr>
        <w:t>lý nachází</w:t>
      </w:r>
    </w:p>
    <w:p w:rsidR="00DB4D79" w:rsidRPr="00266172" w:rsidRDefault="00DB4D79" w:rsidP="0088751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Oznámení objednavateli</w:t>
      </w:r>
      <w:r w:rsidR="00CA0EC7">
        <w:rPr>
          <w:rFonts w:cstheme="minorHAnsi"/>
        </w:rPr>
        <w:t>,</w:t>
      </w:r>
      <w:r w:rsidRPr="00266172">
        <w:rPr>
          <w:rFonts w:cstheme="minorHAnsi"/>
        </w:rPr>
        <w:t xml:space="preserve"> za jakou časovou do</w:t>
      </w:r>
      <w:r w:rsidR="0016620E">
        <w:rPr>
          <w:rFonts w:cstheme="minorHAnsi"/>
        </w:rPr>
        <w:t>bu se může dostavit k převzetí zesnulého</w:t>
      </w:r>
    </w:p>
    <w:p w:rsidR="00DB4D79" w:rsidRPr="00266172" w:rsidRDefault="00DB4D79" w:rsidP="00A23B6D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Službu konající pracovník pohřební služby musí před výjezdem vyplnit příkaz k jízdě se všemi předepsanými náležitostmi. </w:t>
      </w:r>
    </w:p>
    <w:p w:rsidR="00A96F2A" w:rsidRDefault="00DB4D79" w:rsidP="00A96F2A">
      <w:pPr>
        <w:jc w:val="both"/>
        <w:rPr>
          <w:rFonts w:cstheme="minorHAnsi"/>
        </w:rPr>
      </w:pPr>
      <w:r w:rsidRPr="00266172">
        <w:rPr>
          <w:rFonts w:cstheme="minorHAnsi"/>
        </w:rPr>
        <w:t>Převoz zajišťuje pracovník pohřební služby. Manipulace se zesnulým se provádí tiše, pečlivě a bez spěchu. Posádka provádějící přepravu se musí chovat a být</w:t>
      </w:r>
      <w:r w:rsidR="0016620E">
        <w:rPr>
          <w:rFonts w:cstheme="minorHAnsi"/>
        </w:rPr>
        <w:t xml:space="preserve"> ustrojena tak, aby pozůstalí ne</w:t>
      </w:r>
      <w:r w:rsidRPr="00266172">
        <w:rPr>
          <w:rFonts w:cstheme="minorHAnsi"/>
        </w:rPr>
        <w:t>byli dotčeni ve svých citech. Je vhodné požádat pozůstalé o opuštění místnosti, má-li být zesnulý převlékán,</w:t>
      </w:r>
      <w:r w:rsidR="0016620E">
        <w:rPr>
          <w:rFonts w:cstheme="minorHAnsi"/>
        </w:rPr>
        <w:t xml:space="preserve"> popř. vyžaduje-li si to situace</w:t>
      </w:r>
      <w:r w:rsidRPr="00266172">
        <w:rPr>
          <w:rFonts w:cstheme="minorHAnsi"/>
        </w:rPr>
        <w:t>.</w:t>
      </w:r>
      <w:r w:rsidR="00A96F2A">
        <w:rPr>
          <w:rFonts w:cstheme="minorHAnsi"/>
        </w:rPr>
        <w:t xml:space="preserve"> </w:t>
      </w:r>
    </w:p>
    <w:p w:rsidR="00DB4D79" w:rsidRPr="003B0AE1" w:rsidRDefault="00A96F2A" w:rsidP="00A23B6D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Provozovatel pohřební služby je povinen zajistit při </w:t>
      </w:r>
      <w:r w:rsidRPr="00394955">
        <w:rPr>
          <w:rFonts w:cstheme="minorHAnsi"/>
          <w:b/>
          <w:color w:val="000000" w:themeColor="text1"/>
        </w:rPr>
        <w:t>převozech</w:t>
      </w:r>
      <w:r>
        <w:rPr>
          <w:rFonts w:cstheme="minorHAnsi"/>
          <w:color w:val="000000" w:themeColor="text1"/>
        </w:rPr>
        <w:t xml:space="preserve"> </w:t>
      </w:r>
      <w:r w:rsidRPr="00394955">
        <w:rPr>
          <w:rFonts w:cstheme="minorHAnsi"/>
          <w:b/>
          <w:color w:val="000000" w:themeColor="text1"/>
        </w:rPr>
        <w:t>na místo pohřbení</w:t>
      </w:r>
      <w:r>
        <w:rPr>
          <w:rFonts w:cstheme="minorHAnsi"/>
          <w:color w:val="000000" w:themeColor="text1"/>
        </w:rPr>
        <w:t xml:space="preserve"> nebo </w:t>
      </w:r>
      <w:r w:rsidRPr="00394955">
        <w:rPr>
          <w:rFonts w:cstheme="minorHAnsi"/>
          <w:b/>
          <w:color w:val="000000" w:themeColor="text1"/>
        </w:rPr>
        <w:t>při vystavení</w:t>
      </w:r>
      <w:r>
        <w:rPr>
          <w:rFonts w:cstheme="minorHAnsi"/>
          <w:color w:val="000000" w:themeColor="text1"/>
        </w:rPr>
        <w:t xml:space="preserve"> </w:t>
      </w:r>
      <w:r w:rsidRPr="00394955">
        <w:rPr>
          <w:rFonts w:cstheme="minorHAnsi"/>
          <w:b/>
          <w:color w:val="000000" w:themeColor="text1"/>
        </w:rPr>
        <w:t>těla zemřelého</w:t>
      </w:r>
      <w:r>
        <w:rPr>
          <w:rFonts w:cstheme="minorHAnsi"/>
          <w:color w:val="000000" w:themeColor="text1"/>
        </w:rPr>
        <w:t xml:space="preserve"> jeho oblečení do šatů nebo rubáše, event. důstojné zahalení</w:t>
      </w:r>
      <w:r w:rsidR="00CA0EC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 </w:t>
      </w:r>
      <w:r w:rsidRPr="00A96F2A">
        <w:rPr>
          <w:rFonts w:cstheme="minorHAnsi"/>
          <w:b/>
          <w:color w:val="000000" w:themeColor="text1"/>
        </w:rPr>
        <w:t>uložení v konečné rakvi.</w:t>
      </w:r>
    </w:p>
    <w:p w:rsidR="00DB4D79" w:rsidRPr="00266172" w:rsidRDefault="00DB4D79" w:rsidP="00A23B6D">
      <w:pPr>
        <w:rPr>
          <w:rFonts w:cstheme="minorHAnsi"/>
          <w:b/>
        </w:rPr>
      </w:pPr>
      <w:r w:rsidRPr="00266172">
        <w:rPr>
          <w:rFonts w:cstheme="minorHAnsi"/>
          <w:b/>
        </w:rPr>
        <w:t>Po každém převozu je nutný úklid a de</w:t>
      </w:r>
      <w:r w:rsidR="00CA0EC7">
        <w:rPr>
          <w:rFonts w:cstheme="minorHAnsi"/>
          <w:b/>
        </w:rPr>
        <w:t>z</w:t>
      </w:r>
      <w:r w:rsidRPr="00266172">
        <w:rPr>
          <w:rFonts w:cstheme="minorHAnsi"/>
          <w:b/>
        </w:rPr>
        <w:t>infekce prostor přepravního vozidla.</w:t>
      </w:r>
    </w:p>
    <w:p w:rsidR="00DB4D79" w:rsidRPr="00266172" w:rsidRDefault="00DB4D79" w:rsidP="00A23B6D">
      <w:pPr>
        <w:jc w:val="both"/>
        <w:rPr>
          <w:rFonts w:cstheme="minorHAnsi"/>
        </w:rPr>
      </w:pPr>
      <w:r w:rsidRPr="00266172">
        <w:rPr>
          <w:rFonts w:cstheme="minorHAnsi"/>
        </w:rPr>
        <w:t>Převoz</w:t>
      </w:r>
      <w:r w:rsidR="001F51AB" w:rsidRPr="00266172">
        <w:rPr>
          <w:rFonts w:cstheme="minorHAnsi"/>
        </w:rPr>
        <w:t xml:space="preserve"> v</w:t>
      </w:r>
      <w:r w:rsidRPr="00266172">
        <w:rPr>
          <w:rFonts w:cstheme="minorHAnsi"/>
        </w:rPr>
        <w:t xml:space="preserve"> aut</w:t>
      </w:r>
      <w:r w:rsidR="001F51AB" w:rsidRPr="00266172">
        <w:rPr>
          <w:rFonts w:cstheme="minorHAnsi"/>
        </w:rPr>
        <w:t>ě</w:t>
      </w:r>
      <w:r w:rsidRPr="00266172">
        <w:rPr>
          <w:rFonts w:cstheme="minorHAnsi"/>
        </w:rPr>
        <w:t>, vlakem, letadlem nebo do zahraničí – vždy je nutno dbát předpisy země odeslání a příjmu, případně tranzit a předpisy přepravců</w:t>
      </w:r>
      <w:r w:rsidR="00CA0EC7">
        <w:rPr>
          <w:rFonts w:cstheme="minorHAnsi"/>
        </w:rPr>
        <w:t xml:space="preserve"> </w:t>
      </w:r>
      <w:r w:rsidR="0016620E">
        <w:rPr>
          <w:rFonts w:cstheme="minorHAnsi"/>
        </w:rPr>
        <w:t>(</w:t>
      </w:r>
      <w:r w:rsidRPr="00266172">
        <w:rPr>
          <w:rFonts w:cstheme="minorHAnsi"/>
        </w:rPr>
        <w:t xml:space="preserve">Mezinárodní dohoda o převozu zesnulých ze dne </w:t>
      </w:r>
      <w:proofErr w:type="gramStart"/>
      <w:r w:rsidRPr="00266172">
        <w:rPr>
          <w:rFonts w:cstheme="minorHAnsi"/>
        </w:rPr>
        <w:t>10.</w:t>
      </w:r>
      <w:r w:rsidR="0016620E">
        <w:rPr>
          <w:rFonts w:cstheme="minorHAnsi"/>
        </w:rPr>
        <w:t>0</w:t>
      </w:r>
      <w:r w:rsidRPr="00266172">
        <w:rPr>
          <w:rFonts w:cstheme="minorHAnsi"/>
        </w:rPr>
        <w:t>2.1937</w:t>
      </w:r>
      <w:proofErr w:type="gramEnd"/>
      <w:r w:rsidRPr="00266172">
        <w:rPr>
          <w:rFonts w:cstheme="minorHAnsi"/>
        </w:rPr>
        <w:t xml:space="preserve"> – Berlínská dohoda, Evropská dohoda o p</w:t>
      </w:r>
      <w:r w:rsidR="0016620E">
        <w:rPr>
          <w:rFonts w:cstheme="minorHAnsi"/>
        </w:rPr>
        <w:t>řevozu mrtvých ze dne 26.10.1973</w:t>
      </w:r>
      <w:r w:rsidR="00CA0EC7">
        <w:rPr>
          <w:rFonts w:cstheme="minorHAnsi"/>
        </w:rPr>
        <w:t xml:space="preserve"> Štrasburská dohoda a další</w:t>
      </w:r>
      <w:r w:rsidRPr="00266172">
        <w:rPr>
          <w:rFonts w:cstheme="minorHAnsi"/>
        </w:rPr>
        <w:t>)</w:t>
      </w:r>
      <w:r w:rsidR="00CA0EC7">
        <w:rPr>
          <w:rFonts w:cstheme="minorHAnsi"/>
        </w:rPr>
        <w:t>.</w:t>
      </w:r>
    </w:p>
    <w:p w:rsidR="00205675" w:rsidRPr="00DC7454" w:rsidRDefault="00DB4D79" w:rsidP="00CA0EC7">
      <w:pPr>
        <w:jc w:val="both"/>
        <w:rPr>
          <w:rFonts w:cstheme="minorHAnsi"/>
          <w:color w:val="000000" w:themeColor="text1"/>
        </w:rPr>
      </w:pPr>
      <w:r w:rsidRPr="00266172">
        <w:rPr>
          <w:rFonts w:cstheme="minorHAnsi"/>
        </w:rPr>
        <w:t>Službu konající pracovn</w:t>
      </w:r>
      <w:r w:rsidR="0016620E">
        <w:rPr>
          <w:rFonts w:cstheme="minorHAnsi"/>
        </w:rPr>
        <w:t>íci pohřební služby odpovídají</w:t>
      </w:r>
      <w:r w:rsidRPr="00266172">
        <w:rPr>
          <w:rFonts w:cstheme="minorHAnsi"/>
        </w:rPr>
        <w:t xml:space="preserve"> za provoz a údržbu přepravních vo</w:t>
      </w:r>
      <w:r w:rsidR="00A23B6D" w:rsidRPr="00266172">
        <w:rPr>
          <w:rFonts w:cstheme="minorHAnsi"/>
        </w:rPr>
        <w:t>zidel, jejich vybavení, čistotu</w:t>
      </w:r>
      <w:r w:rsidRPr="00266172">
        <w:rPr>
          <w:rFonts w:cstheme="minorHAnsi"/>
        </w:rPr>
        <w:t xml:space="preserve">, vedou </w:t>
      </w:r>
      <w:r w:rsidR="00E11834" w:rsidRPr="00266172">
        <w:rPr>
          <w:rFonts w:cstheme="minorHAnsi"/>
        </w:rPr>
        <w:t xml:space="preserve">provozní </w:t>
      </w:r>
      <w:r w:rsidR="00E11834" w:rsidRPr="00DC7454">
        <w:rPr>
          <w:rFonts w:cstheme="minorHAnsi"/>
          <w:color w:val="000000" w:themeColor="text1"/>
        </w:rPr>
        <w:t>deník</w:t>
      </w:r>
      <w:r w:rsidR="00A23B6D" w:rsidRPr="00DC7454">
        <w:rPr>
          <w:rFonts w:cstheme="minorHAnsi"/>
          <w:color w:val="000000" w:themeColor="text1"/>
        </w:rPr>
        <w:t xml:space="preserve">y - </w:t>
      </w:r>
      <w:r w:rsidR="00F050C4" w:rsidRPr="00DC7454">
        <w:rPr>
          <w:rFonts w:cstheme="minorHAnsi"/>
          <w:color w:val="000000" w:themeColor="text1"/>
        </w:rPr>
        <w:t>sanitační deník a knihu jízd.</w:t>
      </w:r>
    </w:p>
    <w:p w:rsidR="00CA56CC" w:rsidRPr="00DC7454" w:rsidRDefault="00CA56CC" w:rsidP="00CA56CC">
      <w:pPr>
        <w:pStyle w:val="Odstavecseseznamem"/>
        <w:ind w:left="1080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 xml:space="preserve">                                                            Článek 11</w:t>
      </w:r>
    </w:p>
    <w:p w:rsidR="00A23B6D" w:rsidRPr="00DC7454" w:rsidRDefault="00835439" w:rsidP="007E5C73">
      <w:pPr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Dezinfekce</w:t>
      </w:r>
      <w:r w:rsidR="007E5C73" w:rsidRPr="00DC7454">
        <w:rPr>
          <w:rFonts w:cstheme="minorHAnsi"/>
          <w:b/>
          <w:color w:val="000000" w:themeColor="text1"/>
        </w:rPr>
        <w:t xml:space="preserve">, </w:t>
      </w:r>
      <w:r w:rsidR="00CA56CC" w:rsidRPr="00DC7454">
        <w:rPr>
          <w:rFonts w:cstheme="minorHAnsi"/>
          <w:b/>
          <w:color w:val="000000" w:themeColor="text1"/>
        </w:rPr>
        <w:t>úklid</w:t>
      </w:r>
      <w:r w:rsidR="007E5C73" w:rsidRPr="00DC7454">
        <w:rPr>
          <w:rFonts w:cstheme="minorHAnsi"/>
          <w:b/>
          <w:color w:val="000000" w:themeColor="text1"/>
        </w:rPr>
        <w:t>, odpady a nebezpečné odpady</w:t>
      </w:r>
    </w:p>
    <w:p w:rsidR="00A23B6D" w:rsidRPr="00CA0EC7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CA0EC7">
        <w:rPr>
          <w:rFonts w:cstheme="minorHAnsi"/>
          <w:color w:val="000000" w:themeColor="text1"/>
        </w:rPr>
        <w:t xml:space="preserve">Úklid v kancelářích a </w:t>
      </w:r>
      <w:r w:rsidR="00CA0EC7" w:rsidRPr="00CA0EC7">
        <w:rPr>
          <w:rFonts w:cstheme="minorHAnsi"/>
          <w:color w:val="000000" w:themeColor="text1"/>
        </w:rPr>
        <w:t xml:space="preserve">úklid a </w:t>
      </w:r>
      <w:r w:rsidRPr="00CA0EC7">
        <w:rPr>
          <w:rFonts w:cstheme="minorHAnsi"/>
          <w:color w:val="000000" w:themeColor="text1"/>
        </w:rPr>
        <w:t xml:space="preserve">dezinfekci provozních prostor, místnosti pro úpravu zemřelého, chladícího a mrazícího zařízení, a pracovních pomůcek provádějí zaměstnanci pohřební služby. </w:t>
      </w:r>
    </w:p>
    <w:p w:rsidR="007E5C73" w:rsidRPr="003B0AE1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Podlahy a plochy jsou snadno omyvatelné a dezinfikovatelné, úklid prostorů provozovny se provádí </w:t>
      </w:r>
      <w:r w:rsidRPr="00DC7454">
        <w:rPr>
          <w:rFonts w:cstheme="minorHAnsi"/>
          <w:b/>
          <w:color w:val="000000" w:themeColor="text1"/>
        </w:rPr>
        <w:t>denně</w:t>
      </w:r>
      <w:r w:rsidRPr="00DC7454">
        <w:rPr>
          <w:rFonts w:cstheme="minorHAnsi"/>
          <w:color w:val="000000" w:themeColor="text1"/>
        </w:rPr>
        <w:t xml:space="preserve"> (zametání, vysávání, umývání), úklid chladícího zařízení, místnosti pro úpravu zemřelého</w:t>
      </w:r>
      <w:r w:rsidR="00CA0EC7">
        <w:rPr>
          <w:rFonts w:cstheme="minorHAnsi"/>
          <w:color w:val="000000" w:themeColor="text1"/>
        </w:rPr>
        <w:t xml:space="preserve"> a</w:t>
      </w:r>
      <w:r w:rsidRPr="00DC7454">
        <w:rPr>
          <w:rFonts w:cstheme="minorHAnsi"/>
          <w:color w:val="000000" w:themeColor="text1"/>
        </w:rPr>
        <w:t xml:space="preserve"> mrazícího zařízení zajišťuje zodpovědná osoba </w:t>
      </w:r>
      <w:r w:rsidRPr="00DC7454">
        <w:rPr>
          <w:rFonts w:cstheme="minorHAnsi"/>
          <w:b/>
          <w:color w:val="000000" w:themeColor="text1"/>
        </w:rPr>
        <w:t>2x týdně</w:t>
      </w:r>
      <w:r w:rsidRPr="00DC7454">
        <w:rPr>
          <w:rFonts w:cstheme="minorHAnsi"/>
          <w:color w:val="000000" w:themeColor="text1"/>
        </w:rPr>
        <w:t xml:space="preserve"> </w:t>
      </w:r>
      <w:r w:rsidRPr="00DC7454">
        <w:rPr>
          <w:rFonts w:cstheme="minorHAnsi"/>
          <w:b/>
          <w:color w:val="000000" w:themeColor="text1"/>
        </w:rPr>
        <w:t xml:space="preserve">a </w:t>
      </w:r>
      <w:r w:rsidR="00CA0EC7">
        <w:rPr>
          <w:rFonts w:cstheme="minorHAnsi"/>
          <w:b/>
          <w:color w:val="000000" w:themeColor="text1"/>
        </w:rPr>
        <w:t xml:space="preserve">dále </w:t>
      </w:r>
      <w:r w:rsidRPr="00DC7454">
        <w:rPr>
          <w:rFonts w:cstheme="minorHAnsi"/>
          <w:b/>
          <w:color w:val="000000" w:themeColor="text1"/>
        </w:rPr>
        <w:t>dle potřeby.</w:t>
      </w:r>
    </w:p>
    <w:p w:rsidR="00DC093A" w:rsidRDefault="00CA56CC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color w:val="000000" w:themeColor="text1"/>
        </w:rPr>
        <w:t xml:space="preserve">Úklid se provádí na vlhko s dezinfekčními prostředky: </w:t>
      </w:r>
      <w:r w:rsidR="0016620E" w:rsidRPr="003B0AE1">
        <w:rPr>
          <w:rFonts w:cstheme="minorHAnsi"/>
          <w:color w:val="000000" w:themeColor="text1"/>
        </w:rPr>
        <w:t>….</w:t>
      </w:r>
    </w:p>
    <w:p w:rsidR="00CA0EC7" w:rsidRPr="00CA0EC7" w:rsidRDefault="00CA0EC7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color w:val="000000" w:themeColor="text1"/>
        </w:rPr>
        <w:lastRenderedPageBreak/>
        <w:t xml:space="preserve">Dezinfekční prostředky jsou </w:t>
      </w:r>
      <w:r w:rsidRPr="003B0AE1">
        <w:rPr>
          <w:rFonts w:cstheme="minorHAnsi"/>
          <w:b/>
          <w:color w:val="000000" w:themeColor="text1"/>
        </w:rPr>
        <w:t>střídány</w:t>
      </w:r>
      <w:r w:rsidRPr="003B0AE1">
        <w:rPr>
          <w:rFonts w:cstheme="minorHAnsi"/>
          <w:color w:val="000000" w:themeColor="text1"/>
        </w:rPr>
        <w:t xml:space="preserve"> v plánovaných intervalech (1x za 2-3 měsíce), jsou uloženy v uklízecí skříni. </w:t>
      </w:r>
    </w:p>
    <w:p w:rsidR="00A23B6D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color w:val="000000" w:themeColor="text1"/>
        </w:rPr>
        <w:t xml:space="preserve">Bezpečnostní listy k dezinfekčním prostředkům s uvedením přesného názvu, obsaženou účinnou látkou, potřebnou koncentrací a dobou expozice, jsou k dispozici, k nahlédnutí v úklidové místnosti/nebo v úklidové skříni. </w:t>
      </w:r>
    </w:p>
    <w:p w:rsidR="00CA56CC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color w:val="000000" w:themeColor="text1"/>
        </w:rPr>
        <w:t xml:space="preserve">Při používání dezinfekčních prostředků je nutno dodržovat striktně návod pro přípravu dezinfekčních roztoků dle výrobce, bezpečnost práce a </w:t>
      </w:r>
      <w:r w:rsidR="00CA0EC7">
        <w:rPr>
          <w:rFonts w:cstheme="minorHAnsi"/>
          <w:color w:val="000000" w:themeColor="text1"/>
        </w:rPr>
        <w:t xml:space="preserve">při práci s nimi </w:t>
      </w:r>
      <w:r w:rsidRPr="003B0AE1">
        <w:rPr>
          <w:rFonts w:cstheme="minorHAnsi"/>
          <w:color w:val="000000" w:themeColor="text1"/>
        </w:rPr>
        <w:t>používat osobní ochranné pomůcky.</w:t>
      </w:r>
    </w:p>
    <w:p w:rsidR="00A23B6D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5" w:hanging="357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b/>
          <w:color w:val="000000" w:themeColor="text1"/>
        </w:rPr>
        <w:t>Veškerý odpad</w:t>
      </w:r>
      <w:r w:rsidRPr="003B0AE1">
        <w:rPr>
          <w:rFonts w:cstheme="minorHAnsi"/>
          <w:color w:val="000000" w:themeColor="text1"/>
        </w:rPr>
        <w:t xml:space="preserve"> je tříděn na místě a </w:t>
      </w:r>
      <w:r w:rsidRPr="003B0AE1">
        <w:rPr>
          <w:rFonts w:cstheme="minorHAnsi"/>
          <w:b/>
          <w:color w:val="000000" w:themeColor="text1"/>
        </w:rPr>
        <w:t>1x denně</w:t>
      </w:r>
      <w:r w:rsidRPr="003B0AE1">
        <w:rPr>
          <w:rFonts w:cstheme="minorHAnsi"/>
          <w:color w:val="000000" w:themeColor="text1"/>
        </w:rPr>
        <w:t xml:space="preserve"> odnášen z kanceláře na </w:t>
      </w:r>
      <w:r w:rsidR="00CA0EC7">
        <w:rPr>
          <w:rFonts w:cstheme="minorHAnsi"/>
          <w:color w:val="000000" w:themeColor="text1"/>
        </w:rPr>
        <w:t>urče</w:t>
      </w:r>
      <w:r w:rsidRPr="003B0AE1">
        <w:rPr>
          <w:rFonts w:cstheme="minorHAnsi"/>
          <w:color w:val="000000" w:themeColor="text1"/>
        </w:rPr>
        <w:t xml:space="preserve">né místo jako komunální odpad a likvidován </w:t>
      </w:r>
      <w:r w:rsidRPr="003B0AE1">
        <w:rPr>
          <w:rFonts w:cstheme="minorHAnsi"/>
          <w:b/>
          <w:color w:val="000000" w:themeColor="text1"/>
        </w:rPr>
        <w:t>1x týdně</w:t>
      </w:r>
      <w:r w:rsidRPr="003B0AE1">
        <w:rPr>
          <w:rFonts w:cstheme="minorHAnsi"/>
          <w:color w:val="000000" w:themeColor="text1"/>
        </w:rPr>
        <w:t xml:space="preserve"> -  smluvně zajišťuje </w:t>
      </w:r>
      <w:r w:rsidR="00DC093A" w:rsidRPr="003B0AE1">
        <w:rPr>
          <w:rFonts w:cstheme="minorHAnsi"/>
          <w:color w:val="000000" w:themeColor="text1"/>
        </w:rPr>
        <w:t>……………</w:t>
      </w:r>
      <w:r w:rsidRPr="003B0AE1">
        <w:rPr>
          <w:rFonts w:cstheme="minorHAnsi"/>
          <w:color w:val="000000" w:themeColor="text1"/>
        </w:rPr>
        <w:t>.</w:t>
      </w:r>
    </w:p>
    <w:p w:rsidR="00A23B6D" w:rsidRPr="003B0AE1" w:rsidRDefault="00A23B6D" w:rsidP="00481449">
      <w:pPr>
        <w:numPr>
          <w:ilvl w:val="0"/>
          <w:numId w:val="8"/>
        </w:numPr>
        <w:autoSpaceDE w:val="0"/>
        <w:autoSpaceDN w:val="0"/>
        <w:adjustRightInd w:val="0"/>
        <w:spacing w:after="22"/>
        <w:ind w:left="425" w:hanging="357"/>
        <w:jc w:val="both"/>
        <w:rPr>
          <w:rFonts w:cstheme="minorHAnsi"/>
          <w:color w:val="000000" w:themeColor="text1"/>
        </w:rPr>
      </w:pPr>
      <w:r w:rsidRPr="003B0AE1">
        <w:rPr>
          <w:rFonts w:cstheme="minorHAnsi"/>
          <w:b/>
          <w:color w:val="000000" w:themeColor="text1"/>
        </w:rPr>
        <w:t>Infekční biologický odpad</w:t>
      </w:r>
      <w:r w:rsidRPr="003B0AE1">
        <w:rPr>
          <w:rFonts w:cstheme="minorHAnsi"/>
          <w:color w:val="000000" w:themeColor="text1"/>
        </w:rPr>
        <w:t xml:space="preserve"> je shromažďován odděleně, v</w:t>
      </w:r>
      <w:r w:rsidR="00CA56CC" w:rsidRPr="003B0AE1">
        <w:rPr>
          <w:rFonts w:cstheme="minorHAnsi"/>
          <w:color w:val="000000" w:themeColor="text1"/>
        </w:rPr>
        <w:t> </w:t>
      </w:r>
      <w:r w:rsidRPr="003B0AE1">
        <w:rPr>
          <w:rFonts w:cstheme="minorHAnsi"/>
          <w:color w:val="000000" w:themeColor="text1"/>
        </w:rPr>
        <w:t>označeném</w:t>
      </w:r>
      <w:r w:rsidR="00CA56CC" w:rsidRPr="003B0AE1">
        <w:rPr>
          <w:rFonts w:cstheme="minorHAnsi"/>
          <w:color w:val="000000" w:themeColor="text1"/>
        </w:rPr>
        <w:t>, uzavřeném</w:t>
      </w:r>
      <w:r w:rsidRPr="003B0AE1">
        <w:rPr>
          <w:rFonts w:cstheme="minorHAnsi"/>
          <w:color w:val="000000" w:themeColor="text1"/>
        </w:rPr>
        <w:t xml:space="preserve"> a </w:t>
      </w:r>
      <w:proofErr w:type="spellStart"/>
      <w:r w:rsidRPr="003B0AE1">
        <w:rPr>
          <w:rFonts w:cstheme="minorHAnsi"/>
          <w:color w:val="000000" w:themeColor="text1"/>
        </w:rPr>
        <w:t>pevnostěnném</w:t>
      </w:r>
      <w:proofErr w:type="spellEnd"/>
      <w:r w:rsidRPr="003B0AE1">
        <w:rPr>
          <w:rFonts w:cstheme="minorHAnsi"/>
          <w:color w:val="000000" w:themeColor="text1"/>
        </w:rPr>
        <w:t xml:space="preserve"> plastovém obalu v chladícím zařízení po dobu </w:t>
      </w:r>
      <w:r w:rsidRPr="003B0AE1">
        <w:rPr>
          <w:rFonts w:cstheme="minorHAnsi"/>
          <w:b/>
          <w:color w:val="000000" w:themeColor="text1"/>
        </w:rPr>
        <w:t xml:space="preserve">max. 1 měsíce </w:t>
      </w:r>
      <w:r w:rsidRPr="003B0AE1">
        <w:rPr>
          <w:rFonts w:cstheme="minorHAnsi"/>
          <w:color w:val="000000" w:themeColor="text1"/>
        </w:rPr>
        <w:t xml:space="preserve">a likvidován na základě smlouvy </w:t>
      </w:r>
      <w:r w:rsidR="00CA0EC7">
        <w:rPr>
          <w:rFonts w:cstheme="minorHAnsi"/>
          <w:color w:val="000000" w:themeColor="text1"/>
        </w:rPr>
        <w:t xml:space="preserve">s </w:t>
      </w:r>
      <w:r w:rsidR="00DC093A" w:rsidRPr="003B0AE1">
        <w:rPr>
          <w:rFonts w:cstheme="minorHAnsi"/>
          <w:color w:val="000000" w:themeColor="text1"/>
        </w:rPr>
        <w:t>………………………………</w:t>
      </w:r>
    </w:p>
    <w:p w:rsidR="00A23B6D" w:rsidRPr="00DC7454" w:rsidRDefault="00A23B6D" w:rsidP="003B0AE1">
      <w:pPr>
        <w:rPr>
          <w:rFonts w:cstheme="minorHAnsi"/>
          <w:b/>
          <w:color w:val="000000" w:themeColor="text1"/>
        </w:rPr>
      </w:pPr>
    </w:p>
    <w:p w:rsidR="006044F7" w:rsidRDefault="006044F7" w:rsidP="006044F7">
      <w:pPr>
        <w:pStyle w:val="Odstavecseseznamem"/>
        <w:ind w:left="108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                                             </w:t>
      </w:r>
      <w:r w:rsidR="00CA56CC" w:rsidRPr="00DC7454">
        <w:rPr>
          <w:rFonts w:cstheme="minorHAnsi"/>
          <w:b/>
          <w:color w:val="000000" w:themeColor="text1"/>
        </w:rPr>
        <w:t>Článek 12</w:t>
      </w:r>
    </w:p>
    <w:p w:rsidR="00CA56CC" w:rsidRDefault="006044F7" w:rsidP="006044F7">
      <w:pPr>
        <w:pStyle w:val="Odstavecseseznamem"/>
        <w:ind w:left="108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                     </w:t>
      </w:r>
      <w:r w:rsidR="00CA56CC" w:rsidRPr="00DC7454">
        <w:rPr>
          <w:rFonts w:cstheme="minorHAnsi"/>
          <w:b/>
          <w:color w:val="000000" w:themeColor="text1"/>
        </w:rPr>
        <w:t>Místnost pro úpravu těla zemřelého</w:t>
      </w:r>
    </w:p>
    <w:p w:rsidR="006044F7" w:rsidRPr="00DC7454" w:rsidRDefault="006044F7" w:rsidP="006044F7">
      <w:pPr>
        <w:contextualSpacing/>
        <w:jc w:val="center"/>
        <w:rPr>
          <w:rFonts w:cstheme="minorHAnsi"/>
          <w:b/>
          <w:color w:val="000000" w:themeColor="text1"/>
        </w:rPr>
      </w:pPr>
    </w:p>
    <w:p w:rsidR="008011AB" w:rsidRDefault="00CA56CC" w:rsidP="00CA56CC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Místnost se nachází v objektu </w:t>
      </w:r>
      <w:r w:rsidR="00DC093A" w:rsidRPr="006044F7">
        <w:rPr>
          <w:rFonts w:cstheme="minorHAnsi"/>
          <w:color w:val="000000" w:themeColor="text1"/>
        </w:rPr>
        <w:t>………………</w:t>
      </w:r>
      <w:proofErr w:type="gramStart"/>
      <w:r w:rsidR="00DC093A" w:rsidRPr="006044F7">
        <w:rPr>
          <w:rFonts w:cstheme="minorHAnsi"/>
          <w:color w:val="000000" w:themeColor="text1"/>
        </w:rPr>
        <w:t>….</w:t>
      </w:r>
      <w:r w:rsidRPr="006044F7">
        <w:rPr>
          <w:rFonts w:cstheme="minorHAnsi"/>
          <w:color w:val="000000" w:themeColor="text1"/>
        </w:rPr>
        <w:t>.</w:t>
      </w:r>
      <w:proofErr w:type="gramEnd"/>
      <w:r w:rsidRPr="006044F7">
        <w:rPr>
          <w:rFonts w:cstheme="minorHAnsi"/>
          <w:color w:val="000000" w:themeColor="text1"/>
        </w:rPr>
        <w:t xml:space="preserve"> </w:t>
      </w:r>
    </w:p>
    <w:p w:rsidR="00CA56CC" w:rsidRPr="00DC7454" w:rsidRDefault="00CA56CC" w:rsidP="00CA56CC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Používání místnosti je zajištěno smlouvou. Tato místnost slouží nejen pro vypravitele pohřbu, kterému je dle předchozí domluvy umožněn bezplatný vstup dle </w:t>
      </w:r>
      <w:r w:rsidR="006044F7" w:rsidRPr="00DC7454">
        <w:rPr>
          <w:rFonts w:cstheme="minorHAnsi"/>
          <w:color w:val="000000" w:themeColor="text1"/>
        </w:rPr>
        <w:t>§ 7 p</w:t>
      </w:r>
      <w:r w:rsidR="006044F7">
        <w:rPr>
          <w:rFonts w:cstheme="minorHAnsi"/>
          <w:color w:val="000000" w:themeColor="text1"/>
        </w:rPr>
        <w:t xml:space="preserve">ísmeno h) </w:t>
      </w:r>
      <w:r w:rsidRPr="00DC7454">
        <w:rPr>
          <w:rFonts w:cstheme="minorHAnsi"/>
          <w:color w:val="000000" w:themeColor="text1"/>
        </w:rPr>
        <w:t>zákona o pohřebnictví</w:t>
      </w:r>
      <w:r w:rsidR="006044F7">
        <w:rPr>
          <w:rFonts w:cstheme="minorHAnsi"/>
          <w:color w:val="000000" w:themeColor="text1"/>
        </w:rPr>
        <w:t>,</w:t>
      </w:r>
      <w:r w:rsidRPr="00DC7454">
        <w:rPr>
          <w:rFonts w:cstheme="minorHAnsi"/>
          <w:color w:val="000000" w:themeColor="text1"/>
        </w:rPr>
        <w:t xml:space="preserve"> </w:t>
      </w:r>
      <w:r w:rsidR="006044F7">
        <w:rPr>
          <w:rFonts w:cstheme="minorHAnsi"/>
          <w:color w:val="000000" w:themeColor="text1"/>
        </w:rPr>
        <w:t>a také</w:t>
      </w:r>
      <w:r w:rsidRPr="00DC7454">
        <w:rPr>
          <w:rFonts w:cstheme="minorHAnsi"/>
          <w:color w:val="000000" w:themeColor="text1"/>
        </w:rPr>
        <w:t xml:space="preserve"> pro zaměstnance pohřební služby k úpravě těl zemřelých. Místnost je vybavena omyvatelnými stěnami a nepropustnou podlahou, osvětlením, přívodem teplé a studené vody, větráním a zabezpečením proti hmyzu – umístěné síťky v oknech. Je určena pro úpravu těla zemřelého a pro uložení lidských pozůstatků do rakve a vypraviteli pohřbu je umožněna nezbytná hygienická očista.</w:t>
      </w:r>
    </w:p>
    <w:p w:rsidR="006044F7" w:rsidRDefault="00CA56CC" w:rsidP="006044F7">
      <w:pPr>
        <w:pStyle w:val="Odstavecseseznamem"/>
        <w:ind w:left="1080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 xml:space="preserve">                                                            Článek 13</w:t>
      </w:r>
    </w:p>
    <w:p w:rsidR="00CA56CC" w:rsidRPr="00DC7454" w:rsidRDefault="006044F7" w:rsidP="006044F7">
      <w:pPr>
        <w:pStyle w:val="Odstavecseseznamem"/>
        <w:ind w:left="108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         </w:t>
      </w:r>
      <w:r w:rsidR="00CA56CC" w:rsidRPr="00DC7454">
        <w:rPr>
          <w:rFonts w:cstheme="minorHAnsi"/>
          <w:b/>
          <w:color w:val="000000" w:themeColor="text1"/>
        </w:rPr>
        <w:t>Ukládání lidských pozůstatků ve stavu pokročilého rozkladu</w:t>
      </w:r>
    </w:p>
    <w:p w:rsidR="00CA56CC" w:rsidRPr="00DC7454" w:rsidRDefault="00CA56CC" w:rsidP="00CA56C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K ukládání lidských pozůstatků ve stádiu pokročilého rozkladu, kdy není možné oblečení a další úprava těla zesnulého, </w:t>
      </w:r>
      <w:r w:rsidR="00781D90">
        <w:rPr>
          <w:rFonts w:cstheme="minorHAnsi"/>
          <w:color w:val="000000" w:themeColor="text1"/>
        </w:rPr>
        <w:t xml:space="preserve">nebo těla zemřelého, které je nakaženo nebezpečnou nemocí, </w:t>
      </w:r>
      <w:r w:rsidRPr="00DC7454">
        <w:rPr>
          <w:rFonts w:cstheme="minorHAnsi"/>
          <w:color w:val="000000" w:themeColor="text1"/>
        </w:rPr>
        <w:t xml:space="preserve">musí být použit transportní vak a s </w:t>
      </w:r>
      <w:r w:rsidR="006044F7">
        <w:rPr>
          <w:rFonts w:cstheme="minorHAnsi"/>
          <w:color w:val="000000" w:themeColor="text1"/>
        </w:rPr>
        <w:t>n</w:t>
      </w:r>
      <w:r w:rsidRPr="00DC7454">
        <w:rPr>
          <w:rFonts w:cstheme="minorHAnsi"/>
          <w:color w:val="000000" w:themeColor="text1"/>
        </w:rPr>
        <w:t xml:space="preserve">ím uložen do konečné rakve. </w:t>
      </w:r>
    </w:p>
    <w:p w:rsidR="00C44691" w:rsidRDefault="00CA56CC" w:rsidP="006044F7">
      <w:pPr>
        <w:jc w:val="both"/>
        <w:rPr>
          <w:rFonts w:cstheme="minorHAnsi"/>
          <w:b/>
          <w:color w:val="000000" w:themeColor="text1"/>
        </w:rPr>
      </w:pPr>
      <w:r w:rsidRPr="00DC7454">
        <w:rPr>
          <w:rFonts w:cstheme="minorHAnsi"/>
          <w:color w:val="000000" w:themeColor="text1"/>
        </w:rPr>
        <w:t>Pokud se jedná o přepravu těla zemřelého ve stavu pokročilého rozkladu z místa úmrtí na místo určené lékařem anebo policií ČR</w:t>
      </w:r>
      <w:r w:rsidR="006044F7">
        <w:rPr>
          <w:rFonts w:cstheme="minorHAnsi"/>
          <w:color w:val="000000" w:themeColor="text1"/>
        </w:rPr>
        <w:t xml:space="preserve"> (viz List o prohlídce zemřelého</w:t>
      </w:r>
      <w:r w:rsidRPr="00DC7454">
        <w:rPr>
          <w:rFonts w:cstheme="minorHAnsi"/>
          <w:color w:val="000000" w:themeColor="text1"/>
        </w:rPr>
        <w:t>)</w:t>
      </w:r>
      <w:r w:rsidR="006044F7">
        <w:rPr>
          <w:rFonts w:cstheme="minorHAnsi"/>
          <w:color w:val="000000" w:themeColor="text1"/>
        </w:rPr>
        <w:t>,</w:t>
      </w:r>
      <w:r w:rsidRPr="00DC7454">
        <w:rPr>
          <w:rFonts w:cstheme="minorHAnsi"/>
          <w:color w:val="000000" w:themeColor="text1"/>
        </w:rPr>
        <w:t xml:space="preserve"> musí být tělo uloženo do </w:t>
      </w:r>
      <w:r w:rsidRPr="00A96F2A">
        <w:rPr>
          <w:rFonts w:cstheme="minorHAnsi"/>
          <w:b/>
          <w:color w:val="000000" w:themeColor="text1"/>
        </w:rPr>
        <w:t xml:space="preserve">transportního vaku a </w:t>
      </w:r>
      <w:r w:rsidR="00781D90" w:rsidRPr="00A96F2A">
        <w:rPr>
          <w:rFonts w:cstheme="minorHAnsi"/>
          <w:b/>
          <w:color w:val="000000" w:themeColor="text1"/>
        </w:rPr>
        <w:t xml:space="preserve">konečné </w:t>
      </w:r>
      <w:r w:rsidRPr="00A96F2A">
        <w:rPr>
          <w:rFonts w:cstheme="minorHAnsi"/>
          <w:b/>
          <w:color w:val="000000" w:themeColor="text1"/>
        </w:rPr>
        <w:t>rakve</w:t>
      </w:r>
      <w:r w:rsidRPr="00DC7454">
        <w:rPr>
          <w:rFonts w:cstheme="minorHAnsi"/>
          <w:color w:val="000000" w:themeColor="text1"/>
        </w:rPr>
        <w:t xml:space="preserve">. </w:t>
      </w:r>
      <w:r w:rsidR="00A96F2A" w:rsidRPr="00DC7454">
        <w:rPr>
          <w:rFonts w:cstheme="minorHAnsi"/>
          <w:color w:val="000000" w:themeColor="text1"/>
        </w:rPr>
        <w:t>Transportní vaky jsou nepropustné a jednorázové.</w:t>
      </w:r>
    </w:p>
    <w:p w:rsidR="006044F7" w:rsidRPr="00DC7454" w:rsidRDefault="006044F7" w:rsidP="006044F7">
      <w:pPr>
        <w:jc w:val="both"/>
        <w:rPr>
          <w:rFonts w:cstheme="minorHAnsi"/>
          <w:b/>
          <w:color w:val="000000" w:themeColor="text1"/>
        </w:rPr>
      </w:pPr>
    </w:p>
    <w:p w:rsidR="006044F7" w:rsidRDefault="00CA56CC" w:rsidP="006044F7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14</w:t>
      </w:r>
    </w:p>
    <w:p w:rsidR="00CA56CC" w:rsidRDefault="00CA56CC" w:rsidP="006044F7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Způsob uložení a evidence</w:t>
      </w:r>
    </w:p>
    <w:p w:rsidR="006044F7" w:rsidRPr="00DC7454" w:rsidRDefault="006044F7" w:rsidP="006044F7">
      <w:pPr>
        <w:contextualSpacing/>
        <w:jc w:val="center"/>
        <w:rPr>
          <w:rFonts w:cstheme="minorHAnsi"/>
          <w:b/>
          <w:color w:val="000000" w:themeColor="text1"/>
        </w:rPr>
      </w:pPr>
    </w:p>
    <w:p w:rsidR="00CA56CC" w:rsidRPr="00DC7454" w:rsidRDefault="00CA56C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a) Lidské pozůstatky a lidské ostatky musí být po jejich převzetí neprodleně převezeny a uloženy v chladícím zařízení, popřípadě v mraz</w:t>
      </w:r>
      <w:r w:rsidR="006044F7">
        <w:rPr>
          <w:rFonts w:cstheme="minorHAnsi"/>
          <w:color w:val="000000" w:themeColor="text1"/>
        </w:rPr>
        <w:t>i</w:t>
      </w:r>
      <w:r w:rsidRPr="00DC7454">
        <w:rPr>
          <w:rFonts w:cstheme="minorHAnsi"/>
          <w:color w:val="000000" w:themeColor="text1"/>
        </w:rPr>
        <w:t>cím boxu, jeh</w:t>
      </w:r>
      <w:r w:rsidR="006044F7">
        <w:rPr>
          <w:rFonts w:cstheme="minorHAnsi"/>
          <w:color w:val="000000" w:themeColor="text1"/>
        </w:rPr>
        <w:t>o</w:t>
      </w:r>
      <w:r w:rsidRPr="00DC7454">
        <w:rPr>
          <w:rFonts w:cstheme="minorHAnsi"/>
          <w:color w:val="000000" w:themeColor="text1"/>
        </w:rPr>
        <w:t xml:space="preserve">ž kapacita a využití je v souladu s </w:t>
      </w:r>
      <w:r w:rsidR="006044F7" w:rsidRPr="00DC7454">
        <w:rPr>
          <w:rFonts w:cstheme="minorHAnsi"/>
          <w:color w:val="000000" w:themeColor="text1"/>
        </w:rPr>
        <w:t xml:space="preserve">§ 7 odst. 1 </w:t>
      </w:r>
      <w:r w:rsidR="006044F7" w:rsidRPr="00DC7454">
        <w:rPr>
          <w:rFonts w:cstheme="minorHAnsi"/>
          <w:color w:val="000000" w:themeColor="text1"/>
        </w:rPr>
        <w:lastRenderedPageBreak/>
        <w:t xml:space="preserve">písmeno a) a f) </w:t>
      </w:r>
      <w:r w:rsidRPr="00DC7454">
        <w:rPr>
          <w:rFonts w:cstheme="minorHAnsi"/>
          <w:color w:val="000000" w:themeColor="text1"/>
        </w:rPr>
        <w:t>zákon</w:t>
      </w:r>
      <w:r w:rsidR="006044F7">
        <w:rPr>
          <w:rFonts w:cstheme="minorHAnsi"/>
          <w:color w:val="000000" w:themeColor="text1"/>
        </w:rPr>
        <w:t>a</w:t>
      </w:r>
      <w:r w:rsidRPr="00DC7454">
        <w:rPr>
          <w:rFonts w:cstheme="minorHAnsi"/>
          <w:color w:val="000000" w:themeColor="text1"/>
        </w:rPr>
        <w:t xml:space="preserve"> o pohřebnictví</w:t>
      </w:r>
      <w:r w:rsidR="006044F7">
        <w:rPr>
          <w:rFonts w:cstheme="minorHAnsi"/>
          <w:color w:val="000000" w:themeColor="text1"/>
        </w:rPr>
        <w:t>,</w:t>
      </w:r>
      <w:r w:rsidRPr="00DC7454">
        <w:rPr>
          <w:rFonts w:cstheme="minorHAnsi"/>
          <w:color w:val="000000" w:themeColor="text1"/>
        </w:rPr>
        <w:t xml:space="preserve"> a to až do dne provedení smutečního obřadu, uložení do hrobu nebo hrobky,</w:t>
      </w:r>
      <w:r w:rsidR="006044F7">
        <w:rPr>
          <w:rFonts w:cstheme="minorHAnsi"/>
          <w:color w:val="000000" w:themeColor="text1"/>
        </w:rPr>
        <w:t xml:space="preserve"> či</w:t>
      </w:r>
      <w:r w:rsidRPr="00DC7454">
        <w:rPr>
          <w:rFonts w:cstheme="minorHAnsi"/>
          <w:color w:val="000000" w:themeColor="text1"/>
        </w:rPr>
        <w:t xml:space="preserve"> předání do krematoria ke kremaci. Uložení pouze v rakvi nebo jiné obdobné schránce.</w:t>
      </w:r>
    </w:p>
    <w:p w:rsidR="00CA56CC" w:rsidRPr="00DC7454" w:rsidRDefault="00CA56CC" w:rsidP="00CA56C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b) Evidenci lidských pozůstatků a </w:t>
      </w:r>
      <w:r w:rsidR="00781D90">
        <w:rPr>
          <w:rFonts w:cstheme="minorHAnsi"/>
          <w:color w:val="000000" w:themeColor="text1"/>
        </w:rPr>
        <w:t xml:space="preserve">jiných </w:t>
      </w:r>
      <w:r w:rsidRPr="00DC7454">
        <w:rPr>
          <w:rFonts w:cstheme="minorHAnsi"/>
          <w:color w:val="000000" w:themeColor="text1"/>
        </w:rPr>
        <w:t xml:space="preserve">lidských </w:t>
      </w:r>
      <w:r w:rsidR="00781D90">
        <w:rPr>
          <w:rFonts w:cstheme="minorHAnsi"/>
          <w:color w:val="000000" w:themeColor="text1"/>
        </w:rPr>
        <w:t>pozůstatků</w:t>
      </w:r>
      <w:r w:rsidRPr="00DC7454">
        <w:rPr>
          <w:rFonts w:cstheme="minorHAnsi"/>
          <w:color w:val="000000" w:themeColor="text1"/>
        </w:rPr>
        <w:t xml:space="preserve"> uložených v chladícím</w:t>
      </w:r>
      <w:r w:rsidR="00781D90">
        <w:rPr>
          <w:rFonts w:cstheme="minorHAnsi"/>
          <w:color w:val="000000" w:themeColor="text1"/>
        </w:rPr>
        <w:t xml:space="preserve"> zařízení, popřípadě v mraz</w:t>
      </w:r>
      <w:r w:rsidR="006044F7">
        <w:rPr>
          <w:rFonts w:cstheme="minorHAnsi"/>
          <w:color w:val="000000" w:themeColor="text1"/>
        </w:rPr>
        <w:t>i</w:t>
      </w:r>
      <w:r w:rsidR="00781D90">
        <w:rPr>
          <w:rFonts w:cstheme="minorHAnsi"/>
          <w:color w:val="000000" w:themeColor="text1"/>
        </w:rPr>
        <w:t xml:space="preserve">cím </w:t>
      </w:r>
      <w:r w:rsidRPr="00DC7454">
        <w:rPr>
          <w:rFonts w:cstheme="minorHAnsi"/>
          <w:color w:val="000000" w:themeColor="text1"/>
        </w:rPr>
        <w:t xml:space="preserve">boxu, </w:t>
      </w:r>
      <w:r w:rsidRPr="00DC7454">
        <w:rPr>
          <w:rFonts w:cstheme="minorHAnsi"/>
          <w:b/>
          <w:color w:val="000000" w:themeColor="text1"/>
        </w:rPr>
        <w:t xml:space="preserve">provádí </w:t>
      </w:r>
      <w:r w:rsidR="0006627C" w:rsidRPr="00DC7454">
        <w:rPr>
          <w:rFonts w:cstheme="minorHAnsi"/>
          <w:b/>
          <w:color w:val="000000" w:themeColor="text1"/>
        </w:rPr>
        <w:t>bez zbytečného odkladu</w:t>
      </w:r>
      <w:r w:rsidR="0006627C" w:rsidRPr="00DC7454">
        <w:rPr>
          <w:rFonts w:cstheme="minorHAnsi"/>
          <w:color w:val="000000" w:themeColor="text1"/>
        </w:rPr>
        <w:t xml:space="preserve"> </w:t>
      </w:r>
      <w:r w:rsidRPr="00DC7454">
        <w:rPr>
          <w:rFonts w:cstheme="minorHAnsi"/>
          <w:color w:val="000000" w:themeColor="text1"/>
        </w:rPr>
        <w:t xml:space="preserve">pracovník pohřební služby, který na výzvu ohledávajícího lékaře, Policie ČR, nebo rodiny zesnulého řádně převzal a uložil </w:t>
      </w:r>
      <w:r w:rsidR="0006627C" w:rsidRPr="00DC7454">
        <w:rPr>
          <w:rFonts w:cstheme="minorHAnsi"/>
          <w:color w:val="000000" w:themeColor="text1"/>
        </w:rPr>
        <w:t xml:space="preserve">lidské pozůstatky a </w:t>
      </w:r>
      <w:r w:rsidR="00C275C4">
        <w:rPr>
          <w:rFonts w:cstheme="minorHAnsi"/>
          <w:color w:val="000000" w:themeColor="text1"/>
        </w:rPr>
        <w:t xml:space="preserve">jiné </w:t>
      </w:r>
      <w:r w:rsidR="0006627C" w:rsidRPr="00DC7454">
        <w:rPr>
          <w:rFonts w:cstheme="minorHAnsi"/>
          <w:color w:val="000000" w:themeColor="text1"/>
        </w:rPr>
        <w:t xml:space="preserve">lidské </w:t>
      </w:r>
      <w:r w:rsidR="00C275C4">
        <w:rPr>
          <w:rFonts w:cstheme="minorHAnsi"/>
          <w:color w:val="000000" w:themeColor="text1"/>
        </w:rPr>
        <w:t>pozůstatky</w:t>
      </w:r>
      <w:r w:rsidR="0006627C" w:rsidRPr="00DC7454">
        <w:rPr>
          <w:rFonts w:cstheme="minorHAnsi"/>
          <w:color w:val="000000" w:themeColor="text1"/>
        </w:rPr>
        <w:t xml:space="preserve"> </w:t>
      </w:r>
      <w:r w:rsidRPr="00DC7454">
        <w:rPr>
          <w:rFonts w:cstheme="minorHAnsi"/>
          <w:color w:val="000000" w:themeColor="text1"/>
        </w:rPr>
        <w:t xml:space="preserve">do chladícího zařízení. Evidence </w:t>
      </w:r>
      <w:r w:rsidR="0006627C" w:rsidRPr="00DC7454">
        <w:rPr>
          <w:rFonts w:cstheme="minorHAnsi"/>
          <w:color w:val="000000" w:themeColor="text1"/>
        </w:rPr>
        <w:t xml:space="preserve">je </w:t>
      </w:r>
      <w:r w:rsidRPr="00DC7454">
        <w:rPr>
          <w:rFonts w:cstheme="minorHAnsi"/>
          <w:color w:val="000000" w:themeColor="text1"/>
        </w:rPr>
        <w:t xml:space="preserve">vedena </w:t>
      </w:r>
      <w:r w:rsidRPr="00781D90">
        <w:rPr>
          <w:rFonts w:cstheme="minorHAnsi"/>
          <w:b/>
          <w:color w:val="000000" w:themeColor="text1"/>
        </w:rPr>
        <w:t>formou svázané knihy.</w:t>
      </w:r>
    </w:p>
    <w:p w:rsidR="00CA56CC" w:rsidRPr="00DC7454" w:rsidRDefault="00CA56CC" w:rsidP="00CA56C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Do evidenční knihy zapíše k tomu pověřený pracovník jméno a příjmení, datum narození, místo a datum úmrtí, je-li známo. D</w:t>
      </w:r>
      <w:r w:rsidR="006044F7">
        <w:rPr>
          <w:rFonts w:cstheme="minorHAnsi"/>
          <w:color w:val="000000" w:themeColor="text1"/>
        </w:rPr>
        <w:t>ále d</w:t>
      </w:r>
      <w:r w:rsidRPr="00DC7454">
        <w:rPr>
          <w:rFonts w:cstheme="minorHAnsi"/>
          <w:color w:val="000000" w:themeColor="text1"/>
        </w:rPr>
        <w:t xml:space="preserve">atum a čas převzetí lidských pozůstatků, nebo </w:t>
      </w:r>
      <w:r w:rsidR="00C275C4">
        <w:rPr>
          <w:rFonts w:cstheme="minorHAnsi"/>
          <w:color w:val="000000" w:themeColor="text1"/>
        </w:rPr>
        <w:t>jiných lidských pozůstatků</w:t>
      </w:r>
      <w:r w:rsidRPr="00DC7454">
        <w:rPr>
          <w:rFonts w:cstheme="minorHAnsi"/>
          <w:color w:val="000000" w:themeColor="text1"/>
        </w:rPr>
        <w:t>, datum a čas předání lidských pozůstatků nebo lidských ostatků provozovateli pohřebiště nebo krematoria, evidenční číslo vozidla, které přepravu provedlo.</w:t>
      </w:r>
    </w:p>
    <w:p w:rsidR="00CA56CC" w:rsidRPr="00DC7454" w:rsidRDefault="00CA56CC" w:rsidP="00CA56CC">
      <w:pPr>
        <w:jc w:val="center"/>
        <w:rPr>
          <w:rFonts w:cstheme="minorHAnsi"/>
          <w:b/>
          <w:color w:val="000000" w:themeColor="text1"/>
        </w:rPr>
      </w:pPr>
    </w:p>
    <w:p w:rsidR="002174DB" w:rsidRPr="00DC7454" w:rsidRDefault="0006627C" w:rsidP="006044F7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15</w:t>
      </w:r>
    </w:p>
    <w:p w:rsidR="0006627C" w:rsidRDefault="0006627C" w:rsidP="006044F7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Pohřební vozidla</w:t>
      </w:r>
    </w:p>
    <w:p w:rsidR="006044F7" w:rsidRPr="00DC7454" w:rsidRDefault="006044F7" w:rsidP="006044F7">
      <w:pPr>
        <w:contextualSpacing/>
        <w:jc w:val="center"/>
        <w:rPr>
          <w:rFonts w:cstheme="minorHAnsi"/>
          <w:b/>
          <w:color w:val="000000" w:themeColor="text1"/>
        </w:rPr>
      </w:pPr>
    </w:p>
    <w:p w:rsidR="0006627C" w:rsidRPr="00DC7454" w:rsidRDefault="0006627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Pohřební vozidla: Vybavení </w:t>
      </w:r>
      <w:r w:rsidR="00C44691" w:rsidRPr="00DC7454">
        <w:rPr>
          <w:rFonts w:cstheme="minorHAnsi"/>
          <w:color w:val="000000" w:themeColor="text1"/>
        </w:rPr>
        <w:t>vozidla</w:t>
      </w:r>
      <w:r w:rsidRPr="00DC7454">
        <w:rPr>
          <w:rFonts w:cstheme="minorHAnsi"/>
          <w:color w:val="000000" w:themeColor="text1"/>
        </w:rPr>
        <w:t xml:space="preserve"> </w:t>
      </w:r>
      <w:r w:rsidR="00DC093A">
        <w:rPr>
          <w:rFonts w:cstheme="minorHAnsi"/>
          <w:color w:val="000000" w:themeColor="text1"/>
        </w:rPr>
        <w:t xml:space="preserve">(značka a SPZ vozidla …………………………) </w:t>
      </w:r>
      <w:r w:rsidRPr="00DC7454">
        <w:rPr>
          <w:rFonts w:cstheme="minorHAnsi"/>
          <w:color w:val="000000" w:themeColor="text1"/>
        </w:rPr>
        <w:t xml:space="preserve">odpovídá platným normám </w:t>
      </w:r>
      <w:r w:rsidR="00266172" w:rsidRPr="00DC7454">
        <w:rPr>
          <w:rFonts w:cstheme="minorHAnsi"/>
          <w:color w:val="000000" w:themeColor="text1"/>
        </w:rPr>
        <w:t>pro pohřební vozy.</w:t>
      </w:r>
      <w:r w:rsidR="00C44691" w:rsidRPr="00DC7454">
        <w:rPr>
          <w:rFonts w:cstheme="minorHAnsi"/>
          <w:color w:val="000000" w:themeColor="text1"/>
        </w:rPr>
        <w:t xml:space="preserve"> V </w:t>
      </w:r>
      <w:r w:rsidRPr="00DC7454">
        <w:rPr>
          <w:rFonts w:cstheme="minorHAnsi"/>
          <w:color w:val="000000" w:themeColor="text1"/>
        </w:rPr>
        <w:t>technickém průkaze je tato skutečnost zaznamenána.</w:t>
      </w:r>
      <w:r w:rsidR="00372215" w:rsidRPr="00DC7454">
        <w:rPr>
          <w:rFonts w:cstheme="minorHAnsi"/>
          <w:color w:val="000000" w:themeColor="text1"/>
        </w:rPr>
        <w:t xml:space="preserve"> Pohřební vozidlo je </w:t>
      </w:r>
      <w:r w:rsidR="00C44691" w:rsidRPr="00DC7454">
        <w:rPr>
          <w:rFonts w:cstheme="minorHAnsi"/>
          <w:color w:val="000000" w:themeColor="text1"/>
        </w:rPr>
        <w:t>garážováno</w:t>
      </w:r>
      <w:r w:rsidRPr="00DC7454">
        <w:rPr>
          <w:rFonts w:cstheme="minorHAnsi"/>
          <w:color w:val="000000" w:themeColor="text1"/>
        </w:rPr>
        <w:t xml:space="preserve"> (betonové podlahy)</w:t>
      </w:r>
      <w:r w:rsidR="00E37EE4">
        <w:rPr>
          <w:rFonts w:cstheme="minorHAnsi"/>
          <w:color w:val="000000" w:themeColor="text1"/>
        </w:rPr>
        <w:t xml:space="preserve"> – kde</w:t>
      </w:r>
      <w:proofErr w:type="gramStart"/>
      <w:r w:rsidR="00E37EE4">
        <w:rPr>
          <w:rFonts w:cstheme="minorHAnsi"/>
          <w:color w:val="000000" w:themeColor="text1"/>
        </w:rPr>
        <w:t>…..</w:t>
      </w:r>
      <w:r w:rsidRPr="00DC7454">
        <w:rPr>
          <w:rFonts w:cstheme="minorHAnsi"/>
          <w:color w:val="000000" w:themeColor="text1"/>
        </w:rPr>
        <w:t>.</w:t>
      </w:r>
      <w:proofErr w:type="gramEnd"/>
    </w:p>
    <w:p w:rsidR="0006627C" w:rsidRPr="00DC7454" w:rsidRDefault="0006627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Vybavení</w:t>
      </w:r>
      <w:r w:rsidR="00266172" w:rsidRPr="00DC7454">
        <w:rPr>
          <w:rFonts w:cstheme="minorHAnsi"/>
          <w:color w:val="000000" w:themeColor="text1"/>
        </w:rPr>
        <w:t xml:space="preserve"> vozidla</w:t>
      </w:r>
      <w:r w:rsidRPr="00DC7454">
        <w:rPr>
          <w:rFonts w:cstheme="minorHAnsi"/>
          <w:color w:val="000000" w:themeColor="text1"/>
        </w:rPr>
        <w:t xml:space="preserve"> odpovídá pohřebním vozům – úložný prostor, převozní rakve a polštářky, nosítka, náhradní vaky, </w:t>
      </w:r>
      <w:r w:rsidR="00E37EE4">
        <w:rPr>
          <w:rFonts w:cstheme="minorHAnsi"/>
          <w:color w:val="000000" w:themeColor="text1"/>
        </w:rPr>
        <w:t xml:space="preserve">OOPP - </w:t>
      </w:r>
      <w:r w:rsidRPr="00DC7454">
        <w:rPr>
          <w:rFonts w:cstheme="minorHAnsi"/>
          <w:color w:val="000000" w:themeColor="text1"/>
        </w:rPr>
        <w:t>jednorázové rukavice, návleky na boty, roušky, jednorázové plášt</w:t>
      </w:r>
      <w:r w:rsidR="00266172" w:rsidRPr="00DC7454">
        <w:rPr>
          <w:rFonts w:cstheme="minorHAnsi"/>
          <w:color w:val="000000" w:themeColor="text1"/>
        </w:rPr>
        <w:t>ě, dezinfekce na ruce. Ve voze</w:t>
      </w:r>
      <w:r w:rsidRPr="00DC7454">
        <w:rPr>
          <w:rFonts w:cstheme="minorHAnsi"/>
          <w:color w:val="000000" w:themeColor="text1"/>
        </w:rPr>
        <w:t xml:space="preserve"> je kniha jízd a kniha úklidu. Úklid vozidel je zajišťován vlastními silami </w:t>
      </w:r>
      <w:r w:rsidRPr="00DC7454">
        <w:rPr>
          <w:rFonts w:cstheme="minorHAnsi"/>
          <w:b/>
          <w:color w:val="000000" w:themeColor="text1"/>
        </w:rPr>
        <w:t>po každém převozu a minimálně 1x týdně.</w:t>
      </w:r>
      <w:r w:rsidRPr="00DC7454">
        <w:rPr>
          <w:rFonts w:cstheme="minorHAnsi"/>
          <w:color w:val="000000" w:themeColor="text1"/>
        </w:rPr>
        <w:t xml:space="preserve"> Provozovatel zabezpečuje řádný technický stav všech motorových vozidel, tj. technické prohlídky, celkové opravy aut.</w:t>
      </w:r>
    </w:p>
    <w:p w:rsidR="002174DB" w:rsidRPr="00DC7454" w:rsidRDefault="002174DB" w:rsidP="0006627C">
      <w:pPr>
        <w:jc w:val="both"/>
        <w:rPr>
          <w:rFonts w:cstheme="minorHAnsi"/>
          <w:color w:val="000000" w:themeColor="text1"/>
        </w:rPr>
      </w:pPr>
    </w:p>
    <w:p w:rsidR="0006627C" w:rsidRPr="00DC7454" w:rsidRDefault="0006627C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16</w:t>
      </w:r>
    </w:p>
    <w:p w:rsidR="0006627C" w:rsidRDefault="0006627C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 xml:space="preserve">Provozovna na adrese </w:t>
      </w:r>
      <w:r w:rsidR="00DC093A">
        <w:rPr>
          <w:rFonts w:cstheme="minorHAnsi"/>
          <w:b/>
          <w:color w:val="000000" w:themeColor="text1"/>
        </w:rPr>
        <w:t>………………………</w:t>
      </w:r>
      <w:proofErr w:type="gramStart"/>
      <w:r w:rsidR="00DC093A">
        <w:rPr>
          <w:rFonts w:cstheme="minorHAnsi"/>
          <w:b/>
          <w:color w:val="000000" w:themeColor="text1"/>
        </w:rPr>
        <w:t>…..</w:t>
      </w:r>
      <w:proofErr w:type="gramEnd"/>
      <w:r w:rsidRPr="00DC7454">
        <w:rPr>
          <w:rFonts w:cstheme="minorHAnsi"/>
          <w:b/>
          <w:color w:val="000000" w:themeColor="text1"/>
        </w:rPr>
        <w:t xml:space="preserve"> </w:t>
      </w:r>
    </w:p>
    <w:p w:rsidR="00E37EE4" w:rsidRPr="00DC7454" w:rsidRDefault="00E37EE4" w:rsidP="00E37EE4">
      <w:pPr>
        <w:contextualSpacing/>
        <w:jc w:val="center"/>
        <w:rPr>
          <w:rFonts w:cstheme="minorHAnsi"/>
          <w:b/>
          <w:color w:val="000000" w:themeColor="text1"/>
        </w:rPr>
      </w:pPr>
    </w:p>
    <w:p w:rsidR="0006627C" w:rsidRPr="00DC7454" w:rsidRDefault="0006627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Pohřební ústav </w:t>
      </w:r>
      <w:r w:rsidR="00DC093A">
        <w:rPr>
          <w:rFonts w:cstheme="minorHAnsi"/>
          <w:color w:val="000000" w:themeColor="text1"/>
        </w:rPr>
        <w:t>…………………</w:t>
      </w:r>
      <w:r w:rsidRPr="00DC7454">
        <w:rPr>
          <w:rFonts w:cstheme="minorHAnsi"/>
          <w:color w:val="000000" w:themeColor="text1"/>
        </w:rPr>
        <w:t xml:space="preserve">. </w:t>
      </w:r>
      <w:proofErr w:type="gramStart"/>
      <w:r w:rsidRPr="00DC7454">
        <w:rPr>
          <w:rFonts w:cstheme="minorHAnsi"/>
          <w:color w:val="000000" w:themeColor="text1"/>
        </w:rPr>
        <w:t>se</w:t>
      </w:r>
      <w:proofErr w:type="gramEnd"/>
      <w:r w:rsidRPr="00DC7454">
        <w:rPr>
          <w:rFonts w:cstheme="minorHAnsi"/>
          <w:color w:val="000000" w:themeColor="text1"/>
        </w:rPr>
        <w:t xml:space="preserve"> nachází na adrese </w:t>
      </w:r>
      <w:r w:rsidR="00DC093A">
        <w:rPr>
          <w:rFonts w:cstheme="minorHAnsi"/>
          <w:color w:val="000000" w:themeColor="text1"/>
        </w:rPr>
        <w:t>…………………..</w:t>
      </w:r>
      <w:r w:rsidRPr="00DC7454">
        <w:rPr>
          <w:rFonts w:cstheme="minorHAnsi"/>
          <w:color w:val="000000" w:themeColor="text1"/>
        </w:rPr>
        <w:t xml:space="preserve">. Budova je ve vlastnictví </w:t>
      </w:r>
      <w:r w:rsidR="00DC093A">
        <w:rPr>
          <w:rFonts w:cstheme="minorHAnsi"/>
          <w:color w:val="000000" w:themeColor="text1"/>
        </w:rPr>
        <w:t>……………….</w:t>
      </w:r>
      <w:r w:rsidRPr="00DC7454">
        <w:rPr>
          <w:rFonts w:cstheme="minorHAnsi"/>
          <w:color w:val="000000" w:themeColor="text1"/>
        </w:rPr>
        <w:t>a je sjednána nájemní smlouva</w:t>
      </w:r>
      <w:r w:rsidR="00E37EE4">
        <w:rPr>
          <w:rFonts w:cstheme="minorHAnsi"/>
          <w:color w:val="000000" w:themeColor="text1"/>
        </w:rPr>
        <w:t xml:space="preserve"> čj. ……ze dne…..</w:t>
      </w:r>
      <w:r w:rsidRPr="00DC7454">
        <w:rPr>
          <w:rFonts w:cstheme="minorHAnsi"/>
          <w:color w:val="000000" w:themeColor="text1"/>
        </w:rPr>
        <w:t xml:space="preserve">.  </w:t>
      </w:r>
    </w:p>
    <w:p w:rsidR="0006627C" w:rsidRPr="00DC7454" w:rsidRDefault="0006627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Zázemí provozovny tvoří </w:t>
      </w:r>
      <w:r w:rsidR="00DC093A">
        <w:rPr>
          <w:rFonts w:cstheme="minorHAnsi"/>
          <w:color w:val="000000" w:themeColor="text1"/>
        </w:rPr>
        <w:t>……………………</w:t>
      </w:r>
      <w:proofErr w:type="gramStart"/>
      <w:r w:rsidR="00DC093A">
        <w:rPr>
          <w:rFonts w:cstheme="minorHAnsi"/>
          <w:color w:val="000000" w:themeColor="text1"/>
        </w:rPr>
        <w:t>…..</w:t>
      </w:r>
      <w:proofErr w:type="gramEnd"/>
    </w:p>
    <w:p w:rsidR="0006627C" w:rsidRPr="00DC7454" w:rsidRDefault="0006627C" w:rsidP="0006627C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Kanceláře jsou vybavené o</w:t>
      </w:r>
      <w:r w:rsidR="00622333">
        <w:rPr>
          <w:rFonts w:cstheme="minorHAnsi"/>
          <w:color w:val="000000" w:themeColor="text1"/>
        </w:rPr>
        <w:t>myvatelným nábytkem, PC, kopírkou, pracovní stolem</w:t>
      </w:r>
      <w:r w:rsidRPr="00DC7454">
        <w:rPr>
          <w:rFonts w:cstheme="minorHAnsi"/>
          <w:color w:val="000000" w:themeColor="text1"/>
        </w:rPr>
        <w:t>, židle</w:t>
      </w:r>
      <w:r w:rsidR="00622333">
        <w:rPr>
          <w:rFonts w:cstheme="minorHAnsi"/>
          <w:color w:val="000000" w:themeColor="text1"/>
        </w:rPr>
        <w:t>mi</w:t>
      </w:r>
      <w:r w:rsidRPr="00DC7454">
        <w:rPr>
          <w:rFonts w:cstheme="minorHAnsi"/>
          <w:color w:val="000000" w:themeColor="text1"/>
        </w:rPr>
        <w:t>, na podlahách j</w:t>
      </w:r>
      <w:r w:rsidR="00622333">
        <w:rPr>
          <w:rFonts w:cstheme="minorHAnsi"/>
          <w:color w:val="000000" w:themeColor="text1"/>
        </w:rPr>
        <w:t>e d</w:t>
      </w:r>
      <w:r w:rsidR="00813628" w:rsidRPr="00DC7454">
        <w:rPr>
          <w:rFonts w:cstheme="minorHAnsi"/>
          <w:color w:val="000000" w:themeColor="text1"/>
        </w:rPr>
        <w:t>lažba a lino</w:t>
      </w:r>
      <w:r w:rsidR="00622333">
        <w:rPr>
          <w:rFonts w:cstheme="minorHAnsi"/>
          <w:color w:val="000000" w:themeColor="text1"/>
        </w:rPr>
        <w:t xml:space="preserve">, </w:t>
      </w:r>
      <w:r w:rsidRPr="00DC7454">
        <w:rPr>
          <w:rFonts w:cstheme="minorHAnsi"/>
          <w:color w:val="000000" w:themeColor="text1"/>
        </w:rPr>
        <w:t xml:space="preserve">větrání </w:t>
      </w:r>
      <w:r w:rsidR="00622333">
        <w:rPr>
          <w:rFonts w:cstheme="minorHAnsi"/>
          <w:color w:val="000000" w:themeColor="text1"/>
        </w:rPr>
        <w:t xml:space="preserve">je </w:t>
      </w:r>
      <w:r w:rsidRPr="00DC7454">
        <w:rPr>
          <w:rFonts w:cstheme="minorHAnsi"/>
          <w:color w:val="000000" w:themeColor="text1"/>
        </w:rPr>
        <w:t>přirozené.</w:t>
      </w:r>
    </w:p>
    <w:p w:rsidR="00DC093A" w:rsidRDefault="0006627C" w:rsidP="002174DB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Denní místnost je vybavena </w:t>
      </w:r>
      <w:r w:rsidR="00DC093A">
        <w:rPr>
          <w:rFonts w:cstheme="minorHAnsi"/>
          <w:color w:val="000000" w:themeColor="text1"/>
        </w:rPr>
        <w:t>……………</w:t>
      </w:r>
      <w:proofErr w:type="gramStart"/>
      <w:r w:rsidR="00DC093A">
        <w:rPr>
          <w:rFonts w:cstheme="minorHAnsi"/>
          <w:color w:val="000000" w:themeColor="text1"/>
        </w:rPr>
        <w:t>…..</w:t>
      </w:r>
      <w:r w:rsidRPr="00DC7454">
        <w:rPr>
          <w:rFonts w:cstheme="minorHAnsi"/>
          <w:color w:val="000000" w:themeColor="text1"/>
        </w:rPr>
        <w:t xml:space="preserve">. </w:t>
      </w:r>
      <w:r w:rsidR="002174DB" w:rsidRPr="00DC7454">
        <w:rPr>
          <w:rFonts w:cstheme="minorHAnsi"/>
          <w:color w:val="000000" w:themeColor="text1"/>
        </w:rPr>
        <w:t>V denní</w:t>
      </w:r>
      <w:proofErr w:type="gramEnd"/>
      <w:r w:rsidR="002174DB" w:rsidRPr="00DC7454">
        <w:rPr>
          <w:rFonts w:cstheme="minorHAnsi"/>
          <w:color w:val="000000" w:themeColor="text1"/>
        </w:rPr>
        <w:t xml:space="preserve"> místnosti se nachází uzamykatelná skříň na dezin</w:t>
      </w:r>
      <w:r w:rsidR="00DC093A">
        <w:rPr>
          <w:rFonts w:cstheme="minorHAnsi"/>
          <w:color w:val="000000" w:themeColor="text1"/>
        </w:rPr>
        <w:t>fekční prostředky a lékárnička.</w:t>
      </w:r>
    </w:p>
    <w:p w:rsidR="002174DB" w:rsidRDefault="0006627C" w:rsidP="002174DB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Místnost na skladování uren </w:t>
      </w:r>
      <w:r w:rsidR="00DC093A">
        <w:rPr>
          <w:rFonts w:cstheme="minorHAnsi"/>
          <w:color w:val="000000" w:themeColor="text1"/>
        </w:rPr>
        <w:t>……………</w:t>
      </w:r>
      <w:proofErr w:type="gramStart"/>
      <w:r w:rsidR="00DC093A">
        <w:rPr>
          <w:rFonts w:cstheme="minorHAnsi"/>
          <w:color w:val="000000" w:themeColor="text1"/>
        </w:rPr>
        <w:t>….</w:t>
      </w:r>
      <w:r w:rsidR="002174DB" w:rsidRPr="00DC7454">
        <w:rPr>
          <w:rFonts w:cstheme="minorHAnsi"/>
          <w:color w:val="000000" w:themeColor="text1"/>
        </w:rPr>
        <w:t>.</w:t>
      </w:r>
      <w:proofErr w:type="gramEnd"/>
    </w:p>
    <w:p w:rsidR="00E37EE4" w:rsidRDefault="00E37EE4" w:rsidP="002174DB">
      <w:pPr>
        <w:jc w:val="both"/>
        <w:rPr>
          <w:rFonts w:cstheme="minorHAnsi"/>
          <w:color w:val="000000" w:themeColor="text1"/>
        </w:rPr>
      </w:pPr>
    </w:p>
    <w:p w:rsidR="00E37EE4" w:rsidRPr="00DC7454" w:rsidRDefault="00E37EE4" w:rsidP="002174DB">
      <w:pPr>
        <w:jc w:val="both"/>
        <w:rPr>
          <w:rFonts w:cstheme="minorHAnsi"/>
          <w:color w:val="000000" w:themeColor="text1"/>
        </w:rPr>
      </w:pPr>
    </w:p>
    <w:p w:rsidR="002174DB" w:rsidRPr="00DC7454" w:rsidRDefault="002174DB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lastRenderedPageBreak/>
        <w:t>Článek 17</w:t>
      </w:r>
    </w:p>
    <w:p w:rsidR="002174DB" w:rsidRDefault="002174DB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Předání urny</w:t>
      </w:r>
    </w:p>
    <w:p w:rsidR="00E37EE4" w:rsidRPr="00DC7454" w:rsidRDefault="00E37EE4" w:rsidP="00E37EE4">
      <w:pPr>
        <w:contextualSpacing/>
        <w:jc w:val="center"/>
        <w:rPr>
          <w:rFonts w:cstheme="minorHAnsi"/>
          <w:b/>
          <w:color w:val="000000" w:themeColor="text1"/>
        </w:rPr>
      </w:pPr>
    </w:p>
    <w:p w:rsidR="002174DB" w:rsidRDefault="002174DB" w:rsidP="002174DB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Lhůta </w:t>
      </w:r>
      <w:r w:rsidR="00E37EE4">
        <w:rPr>
          <w:rFonts w:cstheme="minorHAnsi"/>
          <w:color w:val="000000" w:themeColor="text1"/>
        </w:rPr>
        <w:t>pro</w:t>
      </w:r>
      <w:r w:rsidRPr="00DC7454">
        <w:rPr>
          <w:rFonts w:cstheme="minorHAnsi"/>
          <w:color w:val="000000" w:themeColor="text1"/>
        </w:rPr>
        <w:t xml:space="preserve"> předání urny s lidskými ostatky j</w:t>
      </w:r>
      <w:r w:rsidR="00E37EE4">
        <w:rPr>
          <w:rFonts w:cstheme="minorHAnsi"/>
          <w:color w:val="000000" w:themeColor="text1"/>
        </w:rPr>
        <w:t>e domluvena</w:t>
      </w:r>
      <w:r w:rsidRPr="00DC7454">
        <w:rPr>
          <w:rFonts w:cstheme="minorHAnsi"/>
          <w:color w:val="000000" w:themeColor="text1"/>
        </w:rPr>
        <w:t xml:space="preserve"> již při sjednání smutečního obřadu s vypravitelem pohřbu. Převzetí urny s lidskými ostatky </w:t>
      </w:r>
      <w:proofErr w:type="spellStart"/>
      <w:r w:rsidRPr="00DC7454">
        <w:rPr>
          <w:rFonts w:cstheme="minorHAnsi"/>
          <w:color w:val="000000" w:themeColor="text1"/>
        </w:rPr>
        <w:t>vypravitelem</w:t>
      </w:r>
      <w:proofErr w:type="spellEnd"/>
      <w:r w:rsidRPr="00DC7454">
        <w:rPr>
          <w:rFonts w:cstheme="minorHAnsi"/>
          <w:color w:val="000000" w:themeColor="text1"/>
        </w:rPr>
        <w:t xml:space="preserve"> je </w:t>
      </w:r>
      <w:r w:rsidR="00E37EE4">
        <w:rPr>
          <w:rFonts w:cstheme="minorHAnsi"/>
          <w:color w:val="000000" w:themeColor="text1"/>
        </w:rPr>
        <w:t xml:space="preserve">třeba provést </w:t>
      </w:r>
      <w:r w:rsidRPr="00DC7454">
        <w:rPr>
          <w:rFonts w:cstheme="minorHAnsi"/>
          <w:color w:val="000000" w:themeColor="text1"/>
        </w:rPr>
        <w:t xml:space="preserve">nejpozději </w:t>
      </w:r>
      <w:r w:rsidRPr="00DC7454">
        <w:rPr>
          <w:rFonts w:cstheme="minorHAnsi"/>
          <w:b/>
          <w:color w:val="000000" w:themeColor="text1"/>
        </w:rPr>
        <w:t>do 1 roku od uskutečnění smutečního obřadu</w:t>
      </w:r>
      <w:r w:rsidR="00813628" w:rsidRPr="00DC7454">
        <w:rPr>
          <w:rFonts w:cstheme="minorHAnsi"/>
          <w:color w:val="000000" w:themeColor="text1"/>
        </w:rPr>
        <w:t xml:space="preserve"> </w:t>
      </w:r>
      <w:r w:rsidR="00813628" w:rsidRPr="00C275C4">
        <w:rPr>
          <w:rFonts w:cstheme="minorHAnsi"/>
          <w:b/>
          <w:color w:val="000000" w:themeColor="text1"/>
        </w:rPr>
        <w:t>či kremace</w:t>
      </w:r>
      <w:r w:rsidR="00C275C4">
        <w:rPr>
          <w:rFonts w:cstheme="minorHAnsi"/>
          <w:color w:val="000000" w:themeColor="text1"/>
        </w:rPr>
        <w:t xml:space="preserve">. </w:t>
      </w:r>
      <w:r w:rsidRPr="00DC7454">
        <w:rPr>
          <w:rFonts w:cstheme="minorHAnsi"/>
          <w:color w:val="000000" w:themeColor="text1"/>
        </w:rPr>
        <w:t xml:space="preserve">Při nevyzvednutí urny s lidskými ostatky </w:t>
      </w:r>
      <w:proofErr w:type="spellStart"/>
      <w:r w:rsidRPr="00DC7454">
        <w:rPr>
          <w:rFonts w:cstheme="minorHAnsi"/>
          <w:color w:val="000000" w:themeColor="text1"/>
        </w:rPr>
        <w:t>vypravitelem</w:t>
      </w:r>
      <w:proofErr w:type="spellEnd"/>
      <w:r w:rsidRPr="00DC7454">
        <w:rPr>
          <w:rFonts w:cstheme="minorHAnsi"/>
          <w:color w:val="000000" w:themeColor="text1"/>
        </w:rPr>
        <w:t xml:space="preserve"> pohřbu, bude </w:t>
      </w:r>
      <w:r w:rsidR="00E37EE4">
        <w:rPr>
          <w:rFonts w:cstheme="minorHAnsi"/>
          <w:color w:val="000000" w:themeColor="text1"/>
        </w:rPr>
        <w:t xml:space="preserve">tento </w:t>
      </w:r>
      <w:r w:rsidRPr="00DC7454">
        <w:rPr>
          <w:rFonts w:cstheme="minorHAnsi"/>
          <w:color w:val="000000" w:themeColor="text1"/>
        </w:rPr>
        <w:t>kontaktován nejprve telefonicky, poté písemně. Dojde-li k nereagování a nečinnosti ze strany vypravitele pohřbu, nebo není-li jiná pověřená osoba, bude provozovatel pohřební služby postupovat v souladu s</w:t>
      </w:r>
      <w:r w:rsidR="00E37EE4">
        <w:rPr>
          <w:rFonts w:cstheme="minorHAnsi"/>
          <w:color w:val="000000" w:themeColor="text1"/>
        </w:rPr>
        <w:t xml:space="preserve"> </w:t>
      </w:r>
      <w:r w:rsidR="00E37EE4" w:rsidRPr="00DC7454">
        <w:rPr>
          <w:rFonts w:cstheme="minorHAnsi"/>
          <w:color w:val="000000" w:themeColor="text1"/>
        </w:rPr>
        <w:t>§ 7 odstavec 1, písmeno i)</w:t>
      </w:r>
      <w:r w:rsidR="00E37EE4">
        <w:rPr>
          <w:rFonts w:cstheme="minorHAnsi"/>
          <w:color w:val="000000" w:themeColor="text1"/>
        </w:rPr>
        <w:t xml:space="preserve"> zákona</w:t>
      </w:r>
      <w:r w:rsidRPr="00DC7454">
        <w:rPr>
          <w:rFonts w:cstheme="minorHAnsi"/>
          <w:color w:val="000000" w:themeColor="text1"/>
        </w:rPr>
        <w:t xml:space="preserve"> o pohřebnictví. Tento úkon je prováděn bezplatně.</w:t>
      </w:r>
    </w:p>
    <w:p w:rsidR="00E37EE4" w:rsidRPr="00DC7454" w:rsidRDefault="00E37EE4" w:rsidP="002174DB">
      <w:pPr>
        <w:jc w:val="both"/>
        <w:rPr>
          <w:rFonts w:cstheme="minorHAnsi"/>
          <w:color w:val="000000" w:themeColor="text1"/>
        </w:rPr>
      </w:pPr>
    </w:p>
    <w:p w:rsidR="002174DB" w:rsidRPr="00DC7454" w:rsidRDefault="002174DB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17</w:t>
      </w:r>
    </w:p>
    <w:p w:rsidR="002174DB" w:rsidRDefault="002174DB" w:rsidP="00E37EE4">
      <w:pPr>
        <w:tabs>
          <w:tab w:val="left" w:pos="8184"/>
        </w:tabs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Chladící a mrazící zařízení</w:t>
      </w:r>
    </w:p>
    <w:p w:rsidR="00E37EE4" w:rsidRPr="00DC7454" w:rsidRDefault="00E37EE4" w:rsidP="00E37EE4">
      <w:pPr>
        <w:tabs>
          <w:tab w:val="left" w:pos="8184"/>
        </w:tabs>
        <w:contextualSpacing/>
        <w:jc w:val="center"/>
        <w:rPr>
          <w:rFonts w:cstheme="minorHAnsi"/>
          <w:b/>
          <w:color w:val="000000" w:themeColor="text1"/>
        </w:rPr>
      </w:pPr>
    </w:p>
    <w:p w:rsidR="00266172" w:rsidRDefault="002174DB" w:rsidP="00E37EE4">
      <w:pPr>
        <w:tabs>
          <w:tab w:val="left" w:pos="8184"/>
        </w:tabs>
        <w:jc w:val="both"/>
        <w:rPr>
          <w:rFonts w:cstheme="minorHAnsi"/>
          <w:b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Chladící a mrazící zařízení je ve vlastnictví </w:t>
      </w:r>
      <w:r w:rsidR="00DC093A">
        <w:rPr>
          <w:rFonts w:cstheme="minorHAnsi"/>
          <w:color w:val="000000" w:themeColor="text1"/>
        </w:rPr>
        <w:t>…………………</w:t>
      </w:r>
      <w:r w:rsidRPr="00DC7454">
        <w:rPr>
          <w:rFonts w:cstheme="minorHAnsi"/>
          <w:color w:val="000000" w:themeColor="text1"/>
        </w:rPr>
        <w:t xml:space="preserve">., na adrese </w:t>
      </w:r>
      <w:r w:rsidR="00DC093A">
        <w:rPr>
          <w:rFonts w:cstheme="minorHAnsi"/>
          <w:color w:val="000000" w:themeColor="text1"/>
        </w:rPr>
        <w:t>……………………</w:t>
      </w:r>
      <w:proofErr w:type="gramStart"/>
      <w:r w:rsidR="00DC093A">
        <w:rPr>
          <w:rFonts w:cstheme="minorHAnsi"/>
          <w:color w:val="000000" w:themeColor="text1"/>
        </w:rPr>
        <w:t>…..</w:t>
      </w:r>
      <w:r w:rsidRPr="00DC7454">
        <w:rPr>
          <w:rFonts w:cstheme="minorHAnsi"/>
          <w:color w:val="000000" w:themeColor="text1"/>
        </w:rPr>
        <w:t>,  používání</w:t>
      </w:r>
      <w:proofErr w:type="gramEnd"/>
      <w:r w:rsidRPr="00DC7454">
        <w:rPr>
          <w:rFonts w:cstheme="minorHAnsi"/>
          <w:color w:val="000000" w:themeColor="text1"/>
        </w:rPr>
        <w:t xml:space="preserve"> je zajištěno smluvně</w:t>
      </w:r>
      <w:r w:rsidR="00E37EE4">
        <w:rPr>
          <w:rFonts w:cstheme="minorHAnsi"/>
          <w:color w:val="000000" w:themeColor="text1"/>
        </w:rPr>
        <w:t xml:space="preserve"> (</w:t>
      </w:r>
      <w:r w:rsidR="00E37EE4" w:rsidRPr="00DC7454">
        <w:rPr>
          <w:rFonts w:cstheme="minorHAnsi"/>
          <w:color w:val="000000" w:themeColor="text1"/>
        </w:rPr>
        <w:t>nájemní smlouva</w:t>
      </w:r>
      <w:r w:rsidR="00E37EE4">
        <w:rPr>
          <w:rFonts w:cstheme="minorHAnsi"/>
          <w:color w:val="000000" w:themeColor="text1"/>
        </w:rPr>
        <w:t xml:space="preserve"> čj. ……ze dne…..</w:t>
      </w:r>
      <w:r w:rsidR="00E37EE4" w:rsidRPr="00DC7454">
        <w:rPr>
          <w:rFonts w:cstheme="minorHAnsi"/>
          <w:color w:val="000000" w:themeColor="text1"/>
        </w:rPr>
        <w:t xml:space="preserve">.  </w:t>
      </w:r>
      <w:r w:rsidR="00E37EE4">
        <w:rPr>
          <w:rFonts w:cstheme="minorHAnsi"/>
          <w:color w:val="000000" w:themeColor="text1"/>
        </w:rPr>
        <w:t>)</w:t>
      </w:r>
      <w:r w:rsidRPr="00DC7454">
        <w:rPr>
          <w:rFonts w:cstheme="minorHAnsi"/>
          <w:color w:val="000000" w:themeColor="text1"/>
        </w:rPr>
        <w:t>. Chladící a mrazící zařízení jsou veřejnosti nepřístupn</w:t>
      </w:r>
      <w:r w:rsidR="00E37EE4">
        <w:rPr>
          <w:rFonts w:cstheme="minorHAnsi"/>
          <w:color w:val="000000" w:themeColor="text1"/>
        </w:rPr>
        <w:t>á</w:t>
      </w:r>
      <w:r w:rsidRPr="00DC7454">
        <w:rPr>
          <w:rFonts w:cstheme="minorHAnsi"/>
          <w:color w:val="000000" w:themeColor="text1"/>
        </w:rPr>
        <w:t>, oddělen</w:t>
      </w:r>
      <w:r w:rsidR="00E37EE4">
        <w:rPr>
          <w:rFonts w:cstheme="minorHAnsi"/>
          <w:color w:val="000000" w:themeColor="text1"/>
        </w:rPr>
        <w:t>á</w:t>
      </w:r>
      <w:r w:rsidRPr="00DC7454">
        <w:rPr>
          <w:rFonts w:cstheme="minorHAnsi"/>
          <w:color w:val="000000" w:themeColor="text1"/>
        </w:rPr>
        <w:t>. Podlaha – dlažba, stěny snadno omyvatelné. Teploty v chladícím zařízení jsou trvale udržovány v rozmezí od 0 až +5 °C. V případě, kdy doba od zjištění úmrtí prohlížejícím lékařem do pohřbení přesáhne 1 týden</w:t>
      </w:r>
      <w:r w:rsidR="00E37EE4">
        <w:rPr>
          <w:rFonts w:cstheme="minorHAnsi"/>
          <w:color w:val="000000" w:themeColor="text1"/>
        </w:rPr>
        <w:t>,</w:t>
      </w:r>
      <w:r w:rsidRPr="00DC7454">
        <w:rPr>
          <w:rFonts w:cstheme="minorHAnsi"/>
          <w:color w:val="000000" w:themeColor="text1"/>
        </w:rPr>
        <w:t xml:space="preserve"> nebo kdy</w:t>
      </w:r>
      <w:r w:rsidR="00E37EE4">
        <w:rPr>
          <w:rFonts w:cstheme="minorHAnsi"/>
          <w:color w:val="000000" w:themeColor="text1"/>
        </w:rPr>
        <w:t>ž</w:t>
      </w:r>
      <w:r w:rsidRPr="00DC7454">
        <w:rPr>
          <w:rFonts w:cstheme="minorHAnsi"/>
          <w:color w:val="000000" w:themeColor="text1"/>
        </w:rPr>
        <w:t xml:space="preserve"> to vyžaduje stav lidských pozůstatků, jsou tyto ukládány v mrazicím zařízení zajišťujícím trvalé udržení teploty nižší než -10 °C. V chladícím zařízení je kapacita </w:t>
      </w:r>
      <w:r w:rsidR="00C275C4">
        <w:rPr>
          <w:rFonts w:cstheme="minorHAnsi"/>
          <w:color w:val="000000" w:themeColor="text1"/>
        </w:rPr>
        <w:t>……</w:t>
      </w:r>
      <w:r w:rsidRPr="00DC7454">
        <w:rPr>
          <w:rFonts w:cstheme="minorHAnsi"/>
          <w:color w:val="000000" w:themeColor="text1"/>
        </w:rPr>
        <w:t xml:space="preserve"> míst a v</w:t>
      </w:r>
      <w:r w:rsidR="00C275C4">
        <w:rPr>
          <w:rFonts w:cstheme="minorHAnsi"/>
          <w:color w:val="000000" w:themeColor="text1"/>
        </w:rPr>
        <w:t> mrazícím zařízení je kapacita ………</w:t>
      </w:r>
      <w:r w:rsidRPr="00DC7454">
        <w:rPr>
          <w:rFonts w:cstheme="minorHAnsi"/>
          <w:color w:val="000000" w:themeColor="text1"/>
        </w:rPr>
        <w:t xml:space="preserve"> míst. Mrazící zařízení je zapínáno na vyžádání pohřební služby. Kontrolu teploty v chladícím nebo mrazícím zařízení provádějí zaměstnanci pohřební služby</w:t>
      </w:r>
      <w:r w:rsidRPr="00DC7454">
        <w:rPr>
          <w:rFonts w:cstheme="minorHAnsi"/>
          <w:b/>
          <w:color w:val="000000" w:themeColor="text1"/>
        </w:rPr>
        <w:t xml:space="preserve"> denně</w:t>
      </w:r>
      <w:r w:rsidRPr="00DC7454">
        <w:rPr>
          <w:rFonts w:cstheme="minorHAnsi"/>
          <w:color w:val="000000" w:themeColor="text1"/>
        </w:rPr>
        <w:t xml:space="preserve"> a </w:t>
      </w:r>
      <w:r w:rsidRPr="00DC7454">
        <w:rPr>
          <w:rFonts w:cstheme="minorHAnsi"/>
          <w:b/>
          <w:color w:val="000000" w:themeColor="text1"/>
        </w:rPr>
        <w:t>písemně ji zaznamenávají do knihy kontrol</w:t>
      </w:r>
      <w:r w:rsidR="00266172" w:rsidRPr="00DC7454">
        <w:rPr>
          <w:rFonts w:cstheme="minorHAnsi"/>
          <w:b/>
          <w:color w:val="000000" w:themeColor="text1"/>
        </w:rPr>
        <w:t>.</w:t>
      </w:r>
    </w:p>
    <w:p w:rsidR="00C275C4" w:rsidRPr="00DC7454" w:rsidRDefault="00C275C4" w:rsidP="00266172">
      <w:pPr>
        <w:jc w:val="center"/>
        <w:rPr>
          <w:rFonts w:cstheme="minorHAnsi"/>
          <w:b/>
          <w:color w:val="000000" w:themeColor="text1"/>
        </w:rPr>
      </w:pPr>
    </w:p>
    <w:p w:rsidR="00266172" w:rsidRPr="00DC7454" w:rsidRDefault="00266172" w:rsidP="00E37EE4">
      <w:pPr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18</w:t>
      </w:r>
    </w:p>
    <w:p w:rsidR="00266172" w:rsidRDefault="00266172" w:rsidP="00E37EE4">
      <w:pPr>
        <w:tabs>
          <w:tab w:val="left" w:pos="8184"/>
        </w:tabs>
        <w:contextualSpacing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Obřadní síň</w:t>
      </w:r>
    </w:p>
    <w:p w:rsidR="00E37EE4" w:rsidRPr="00DC7454" w:rsidRDefault="00E37EE4" w:rsidP="00E37EE4">
      <w:pPr>
        <w:tabs>
          <w:tab w:val="left" w:pos="8184"/>
        </w:tabs>
        <w:contextualSpacing/>
        <w:jc w:val="center"/>
        <w:rPr>
          <w:rFonts w:cstheme="minorHAnsi"/>
          <w:b/>
          <w:color w:val="000000" w:themeColor="text1"/>
        </w:rPr>
      </w:pPr>
    </w:p>
    <w:p w:rsidR="00266172" w:rsidRPr="00266172" w:rsidRDefault="00266172" w:rsidP="00266172">
      <w:pPr>
        <w:rPr>
          <w:rFonts w:cstheme="minorHAnsi"/>
        </w:rPr>
      </w:pPr>
      <w:r w:rsidRPr="00266172">
        <w:rPr>
          <w:rFonts w:cstheme="minorHAnsi"/>
        </w:rPr>
        <w:t>Obřadní síň se nachází v </w:t>
      </w:r>
      <w:r w:rsidR="00482688">
        <w:rPr>
          <w:rFonts w:cstheme="minorHAnsi"/>
        </w:rPr>
        <w:t>……………………….</w:t>
      </w:r>
      <w:r w:rsidRPr="00266172">
        <w:rPr>
          <w:rFonts w:cstheme="minorHAnsi"/>
        </w:rPr>
        <w:t xml:space="preserve">. Obřadní síň je využívána dle požadavků klientů a vybavena </w:t>
      </w:r>
      <w:r w:rsidR="00482688">
        <w:rPr>
          <w:rFonts w:cstheme="minorHAnsi"/>
        </w:rPr>
        <w:t>……………………….</w:t>
      </w:r>
      <w:r w:rsidRPr="00266172">
        <w:rPr>
          <w:rFonts w:cstheme="minorHAnsi"/>
        </w:rPr>
        <w:t xml:space="preserve">. </w:t>
      </w:r>
      <w:r w:rsidR="00C275C4">
        <w:rPr>
          <w:rFonts w:cstheme="minorHAnsi"/>
        </w:rPr>
        <w:t xml:space="preserve">Úklid obřadní síně je </w:t>
      </w:r>
      <w:proofErr w:type="gramStart"/>
      <w:r w:rsidR="00C275C4">
        <w:rPr>
          <w:rFonts w:cstheme="minorHAnsi"/>
        </w:rPr>
        <w:t>zajištěn ....................a provádí</w:t>
      </w:r>
      <w:proofErr w:type="gramEnd"/>
      <w:r w:rsidR="00C275C4">
        <w:rPr>
          <w:rFonts w:cstheme="minorHAnsi"/>
        </w:rPr>
        <w:t xml:space="preserve"> se v intervalu ………………………….</w:t>
      </w:r>
    </w:p>
    <w:p w:rsidR="00266172" w:rsidRPr="00266172" w:rsidRDefault="00266172" w:rsidP="00266172">
      <w:pPr>
        <w:rPr>
          <w:rFonts w:cstheme="minorHAnsi"/>
        </w:rPr>
      </w:pPr>
    </w:p>
    <w:p w:rsidR="00E11834" w:rsidRPr="00266172" w:rsidRDefault="00E11834" w:rsidP="002C73B2">
      <w:pPr>
        <w:pStyle w:val="Odstavecseseznamem"/>
        <w:ind w:left="4248"/>
        <w:rPr>
          <w:rFonts w:cstheme="minorHAnsi"/>
          <w:b/>
        </w:rPr>
      </w:pPr>
      <w:proofErr w:type="gramStart"/>
      <w:r w:rsidRPr="00266172">
        <w:rPr>
          <w:rFonts w:cstheme="minorHAnsi"/>
          <w:b/>
        </w:rPr>
        <w:t>Článek</w:t>
      </w:r>
      <w:r w:rsidR="00AE744D" w:rsidRPr="00266172">
        <w:rPr>
          <w:rFonts w:cstheme="minorHAnsi"/>
          <w:b/>
        </w:rPr>
        <w:t xml:space="preserve"> </w:t>
      </w:r>
      <w:r w:rsidR="002174DB" w:rsidRPr="00266172">
        <w:rPr>
          <w:rFonts w:cstheme="minorHAnsi"/>
          <w:b/>
        </w:rPr>
        <w:t xml:space="preserve"> 1</w:t>
      </w:r>
      <w:r w:rsidR="00E37EE4">
        <w:rPr>
          <w:rFonts w:cstheme="minorHAnsi"/>
          <w:b/>
        </w:rPr>
        <w:t>9</w:t>
      </w:r>
      <w:proofErr w:type="gramEnd"/>
    </w:p>
    <w:p w:rsidR="00E11834" w:rsidRPr="00266172" w:rsidRDefault="00E11834" w:rsidP="002C73B2">
      <w:pPr>
        <w:pStyle w:val="Odstavecseseznamem"/>
        <w:ind w:left="4248"/>
        <w:rPr>
          <w:rFonts w:cstheme="minorHAnsi"/>
          <w:b/>
        </w:rPr>
      </w:pPr>
      <w:r w:rsidRPr="00266172">
        <w:rPr>
          <w:rFonts w:cstheme="minorHAnsi"/>
          <w:b/>
        </w:rPr>
        <w:t>Výstav</w:t>
      </w:r>
    </w:p>
    <w:p w:rsidR="00E11834" w:rsidRPr="00266172" w:rsidRDefault="00E11834" w:rsidP="002174DB">
      <w:pPr>
        <w:jc w:val="both"/>
        <w:rPr>
          <w:rFonts w:cstheme="minorHAnsi"/>
        </w:rPr>
      </w:pPr>
      <w:r w:rsidRPr="00266172">
        <w:rPr>
          <w:rFonts w:cstheme="minorHAnsi"/>
        </w:rPr>
        <w:t xml:space="preserve">Výstavem </w:t>
      </w:r>
      <w:r w:rsidR="00E37EE4">
        <w:rPr>
          <w:rFonts w:cstheme="minorHAnsi"/>
        </w:rPr>
        <w:t xml:space="preserve">se </w:t>
      </w:r>
      <w:r w:rsidRPr="00266172">
        <w:rPr>
          <w:rFonts w:cstheme="minorHAnsi"/>
        </w:rPr>
        <w:t xml:space="preserve">rozumí vystavení zesnulého v otevřené rakvi </w:t>
      </w:r>
      <w:r w:rsidR="00582152">
        <w:rPr>
          <w:rFonts w:cstheme="minorHAnsi"/>
        </w:rPr>
        <w:t>(</w:t>
      </w:r>
      <w:r w:rsidR="00813628">
        <w:rPr>
          <w:rFonts w:cstheme="minorHAnsi"/>
        </w:rPr>
        <w:t>pod skleněným víkem</w:t>
      </w:r>
      <w:r w:rsidR="00582152">
        <w:rPr>
          <w:rFonts w:cstheme="minorHAnsi"/>
        </w:rPr>
        <w:t xml:space="preserve"> nebo prostřednictvím okénka)</w:t>
      </w:r>
      <w:r w:rsidR="00813628">
        <w:rPr>
          <w:rFonts w:cstheme="minorHAnsi"/>
        </w:rPr>
        <w:t xml:space="preserve"> </w:t>
      </w:r>
      <w:r w:rsidRPr="00266172">
        <w:rPr>
          <w:rFonts w:cstheme="minorHAnsi"/>
        </w:rPr>
        <w:t xml:space="preserve">za účelem ukázání zesnulého </w:t>
      </w:r>
      <w:r w:rsidR="002671AE" w:rsidRPr="00266172">
        <w:rPr>
          <w:rFonts w:cstheme="minorHAnsi"/>
        </w:rPr>
        <w:t>vyp</w:t>
      </w:r>
      <w:r w:rsidR="002174DB" w:rsidRPr="00266172">
        <w:rPr>
          <w:rFonts w:cstheme="minorHAnsi"/>
        </w:rPr>
        <w:t>raviteli</w:t>
      </w:r>
      <w:r w:rsidR="002671AE" w:rsidRPr="00266172">
        <w:rPr>
          <w:rFonts w:cstheme="minorHAnsi"/>
        </w:rPr>
        <w:t xml:space="preserve"> pohřbu</w:t>
      </w:r>
      <w:r w:rsidRPr="00266172">
        <w:rPr>
          <w:rFonts w:cstheme="minorHAnsi"/>
        </w:rPr>
        <w:t xml:space="preserve"> pro rozloučení. Možnost provedení vystavení je vázáno podmínkami stanovenými legislativou (</w:t>
      </w:r>
      <w:r w:rsidR="002C73B2">
        <w:rPr>
          <w:rFonts w:cstheme="minorHAnsi"/>
        </w:rPr>
        <w:t>t</w:t>
      </w:r>
      <w:r w:rsidRPr="00266172">
        <w:rPr>
          <w:rFonts w:cstheme="minorHAnsi"/>
        </w:rPr>
        <w:t>yto podmínky js</w:t>
      </w:r>
      <w:r w:rsidR="00482688">
        <w:rPr>
          <w:rFonts w:cstheme="minorHAnsi"/>
        </w:rPr>
        <w:t>ou časové, hygienické a ostatní</w:t>
      </w:r>
      <w:r w:rsidRPr="00266172">
        <w:rPr>
          <w:rFonts w:cstheme="minorHAnsi"/>
        </w:rPr>
        <w:t>)</w:t>
      </w:r>
      <w:r w:rsidR="002C73B2">
        <w:rPr>
          <w:rFonts w:cstheme="minorHAnsi"/>
        </w:rPr>
        <w:t>.</w:t>
      </w:r>
    </w:p>
    <w:p w:rsidR="002671AE" w:rsidRPr="00DC7454" w:rsidRDefault="002671AE" w:rsidP="002174DB">
      <w:pPr>
        <w:jc w:val="both"/>
        <w:rPr>
          <w:rFonts w:cstheme="minorHAnsi"/>
          <w:color w:val="000000" w:themeColor="text1"/>
        </w:rPr>
      </w:pPr>
      <w:r w:rsidRPr="00266172">
        <w:rPr>
          <w:rFonts w:cstheme="minorHAnsi"/>
        </w:rPr>
        <w:t xml:space="preserve">Bezúplatně </w:t>
      </w:r>
      <w:r w:rsidR="002C73B2">
        <w:rPr>
          <w:rFonts w:cstheme="minorHAnsi"/>
        </w:rPr>
        <w:t xml:space="preserve">je </w:t>
      </w:r>
      <w:r w:rsidRPr="00266172">
        <w:rPr>
          <w:rFonts w:cstheme="minorHAnsi"/>
        </w:rPr>
        <w:t>umož</w:t>
      </w:r>
      <w:r w:rsidR="002C73B2">
        <w:rPr>
          <w:rFonts w:cstheme="minorHAnsi"/>
        </w:rPr>
        <w:t>něna</w:t>
      </w:r>
      <w:r w:rsidRPr="00266172">
        <w:rPr>
          <w:rFonts w:cstheme="minorHAnsi"/>
        </w:rPr>
        <w:t xml:space="preserve"> </w:t>
      </w:r>
      <w:proofErr w:type="spellStart"/>
      <w:r w:rsidRPr="00266172">
        <w:rPr>
          <w:rFonts w:cstheme="minorHAnsi"/>
        </w:rPr>
        <w:t>vypraviteli</w:t>
      </w:r>
      <w:proofErr w:type="spellEnd"/>
      <w:r w:rsidRPr="00266172">
        <w:rPr>
          <w:rFonts w:cstheme="minorHAnsi"/>
        </w:rPr>
        <w:t xml:space="preserve"> pohřbu úprav</w:t>
      </w:r>
      <w:r w:rsidR="002C73B2">
        <w:rPr>
          <w:rFonts w:cstheme="minorHAnsi"/>
        </w:rPr>
        <w:t>a</w:t>
      </w:r>
      <w:r w:rsidRPr="00266172">
        <w:rPr>
          <w:rFonts w:cstheme="minorHAnsi"/>
        </w:rPr>
        <w:t xml:space="preserve"> těla zemřelého a uložení lidských pozůstatků do rakve v místnosti se snadn</w:t>
      </w:r>
      <w:r w:rsidR="00484CC9" w:rsidRPr="00266172">
        <w:rPr>
          <w:rFonts w:cstheme="minorHAnsi"/>
        </w:rPr>
        <w:t>o omyvatelnými s</w:t>
      </w:r>
      <w:r w:rsidR="00205675" w:rsidRPr="00266172">
        <w:rPr>
          <w:rFonts w:cstheme="minorHAnsi"/>
        </w:rPr>
        <w:t xml:space="preserve">těnami a nepropustnou podlahou o rozloze </w:t>
      </w:r>
      <w:r w:rsidR="00582152">
        <w:rPr>
          <w:rFonts w:cstheme="minorHAnsi"/>
        </w:rPr>
        <w:t>…………………….</w:t>
      </w:r>
      <w:r w:rsidR="00205675" w:rsidRPr="00266172">
        <w:rPr>
          <w:rFonts w:cstheme="minorHAnsi"/>
        </w:rPr>
        <w:t xml:space="preserve"> </w:t>
      </w:r>
      <w:proofErr w:type="gramStart"/>
      <w:r w:rsidR="002C73B2">
        <w:rPr>
          <w:rFonts w:cstheme="minorHAnsi"/>
        </w:rPr>
        <w:t>m</w:t>
      </w:r>
      <w:r w:rsidR="002C73B2">
        <w:rPr>
          <w:rFonts w:cstheme="minorHAnsi"/>
          <w:vertAlign w:val="superscript"/>
        </w:rPr>
        <w:t>2</w:t>
      </w:r>
      <w:proofErr w:type="gramEnd"/>
      <w:r w:rsidR="002C73B2">
        <w:rPr>
          <w:rFonts w:cstheme="minorHAnsi"/>
        </w:rPr>
        <w:t>,</w:t>
      </w:r>
      <w:r w:rsidR="00205675" w:rsidRPr="00266172">
        <w:rPr>
          <w:rFonts w:cstheme="minorHAnsi"/>
        </w:rPr>
        <w:t xml:space="preserve"> </w:t>
      </w:r>
      <w:r w:rsidR="00484CC9" w:rsidRPr="00266172">
        <w:rPr>
          <w:rFonts w:cstheme="minorHAnsi"/>
        </w:rPr>
        <w:t>opatřené odpovídajícím osvětlením</w:t>
      </w:r>
      <w:r w:rsidR="002174DB" w:rsidRPr="00266172">
        <w:rPr>
          <w:rFonts w:cstheme="minorHAnsi"/>
        </w:rPr>
        <w:t>, přívodem teplé a studené vody</w:t>
      </w:r>
      <w:r w:rsidR="002C73B2">
        <w:rPr>
          <w:rFonts w:cstheme="minorHAnsi"/>
        </w:rPr>
        <w:t xml:space="preserve"> s odpadem</w:t>
      </w:r>
      <w:r w:rsidR="00484CC9" w:rsidRPr="00266172">
        <w:rPr>
          <w:rFonts w:cstheme="minorHAnsi"/>
        </w:rPr>
        <w:t xml:space="preserve">, </w:t>
      </w:r>
      <w:r w:rsidR="00484CC9" w:rsidRPr="00266172">
        <w:rPr>
          <w:rFonts w:cstheme="minorHAnsi"/>
        </w:rPr>
        <w:lastRenderedPageBreak/>
        <w:t xml:space="preserve">větráním a zabezpečením proti hmyzu. </w:t>
      </w:r>
      <w:r w:rsidR="00484CC9" w:rsidRPr="00DC7454">
        <w:rPr>
          <w:rFonts w:cstheme="minorHAnsi"/>
          <w:color w:val="000000" w:themeColor="text1"/>
        </w:rPr>
        <w:t>T</w:t>
      </w:r>
      <w:r w:rsidR="002C73B2">
        <w:rPr>
          <w:rFonts w:cstheme="minorHAnsi"/>
          <w:color w:val="000000" w:themeColor="text1"/>
        </w:rPr>
        <w:t>a</w:t>
      </w:r>
      <w:r w:rsidR="00484CC9" w:rsidRPr="00DC7454">
        <w:rPr>
          <w:rFonts w:cstheme="minorHAnsi"/>
          <w:color w:val="000000" w:themeColor="text1"/>
        </w:rPr>
        <w:t xml:space="preserve">to místnost </w:t>
      </w:r>
      <w:r w:rsidR="00F050C4" w:rsidRPr="00DC7454">
        <w:rPr>
          <w:rFonts w:cstheme="minorHAnsi"/>
          <w:color w:val="000000" w:themeColor="text1"/>
        </w:rPr>
        <w:t xml:space="preserve">pro úpravu zesnulého </w:t>
      </w:r>
      <w:proofErr w:type="spellStart"/>
      <w:r w:rsidR="00F050C4" w:rsidRPr="00DC7454">
        <w:rPr>
          <w:rFonts w:cstheme="minorHAnsi"/>
          <w:color w:val="000000" w:themeColor="text1"/>
        </w:rPr>
        <w:t>vypraviteli</w:t>
      </w:r>
      <w:proofErr w:type="spellEnd"/>
      <w:r w:rsidR="00F050C4" w:rsidRPr="00DC7454">
        <w:rPr>
          <w:rFonts w:cstheme="minorHAnsi"/>
          <w:color w:val="000000" w:themeColor="text1"/>
        </w:rPr>
        <w:t xml:space="preserve"> </w:t>
      </w:r>
      <w:r w:rsidR="002C73B2">
        <w:rPr>
          <w:rFonts w:cstheme="minorHAnsi"/>
          <w:color w:val="000000" w:themeColor="text1"/>
        </w:rPr>
        <w:t xml:space="preserve">je </w:t>
      </w:r>
      <w:r w:rsidR="00484CC9" w:rsidRPr="00DC7454">
        <w:rPr>
          <w:rFonts w:cstheme="minorHAnsi"/>
          <w:color w:val="000000" w:themeColor="text1"/>
        </w:rPr>
        <w:t>nabí</w:t>
      </w:r>
      <w:r w:rsidR="002C73B2">
        <w:rPr>
          <w:rFonts w:cstheme="minorHAnsi"/>
          <w:color w:val="000000" w:themeColor="text1"/>
        </w:rPr>
        <w:t xml:space="preserve">zena v </w:t>
      </w:r>
      <w:r w:rsidR="00482688">
        <w:rPr>
          <w:rFonts w:cstheme="minorHAnsi"/>
          <w:color w:val="000000" w:themeColor="text1"/>
        </w:rPr>
        <w:t>…………………………………………….</w:t>
      </w:r>
    </w:p>
    <w:p w:rsidR="00797D5B" w:rsidRPr="00266172" w:rsidRDefault="00797D5B" w:rsidP="00DB4D79">
      <w:pPr>
        <w:pStyle w:val="Odstavecseseznamem"/>
        <w:rPr>
          <w:rFonts w:cstheme="minorHAnsi"/>
        </w:rPr>
      </w:pPr>
    </w:p>
    <w:p w:rsidR="00AE744D" w:rsidRPr="00266172" w:rsidRDefault="00F050C4" w:rsidP="00797D5B">
      <w:pPr>
        <w:pStyle w:val="Odstavecseseznamem"/>
        <w:jc w:val="center"/>
        <w:rPr>
          <w:rFonts w:cstheme="minorHAnsi"/>
          <w:b/>
        </w:rPr>
      </w:pPr>
      <w:proofErr w:type="gramStart"/>
      <w:r w:rsidRPr="00266172">
        <w:rPr>
          <w:rFonts w:cstheme="minorHAnsi"/>
          <w:b/>
        </w:rPr>
        <w:t>Článek  19</w:t>
      </w:r>
      <w:proofErr w:type="gramEnd"/>
    </w:p>
    <w:p w:rsidR="00AE744D" w:rsidRPr="00266172" w:rsidRDefault="00797D5B" w:rsidP="00797D5B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R</w:t>
      </w:r>
      <w:r w:rsidR="00AE744D" w:rsidRPr="00266172">
        <w:rPr>
          <w:rFonts w:cstheme="minorHAnsi"/>
          <w:b/>
        </w:rPr>
        <w:t>akve a jejich vybavení</w:t>
      </w:r>
    </w:p>
    <w:p w:rsidR="00F050C4" w:rsidRPr="00DC7454" w:rsidRDefault="00F050C4" w:rsidP="00F050C4">
      <w:pPr>
        <w:pStyle w:val="Zkladntext31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Rakve určené pro zpopelnění lidských pozůstatků nebo lidských ostatků musí </w:t>
      </w:r>
      <w:r w:rsidR="002C73B2">
        <w:rPr>
          <w:rFonts w:asciiTheme="minorHAnsi" w:hAnsiTheme="minorHAnsi" w:cstheme="minorHAnsi"/>
          <w:color w:val="000000" w:themeColor="text1"/>
          <w:sz w:val="22"/>
          <w:szCs w:val="22"/>
        </w:rPr>
        <w:t>splňo</w:t>
      </w:r>
      <w:r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>vat t</w:t>
      </w:r>
      <w:r w:rsidR="002C73B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>to podmínk</w:t>
      </w:r>
      <w:r w:rsidR="002C73B2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050C4" w:rsidRPr="00DC7454" w:rsidRDefault="00F050C4" w:rsidP="002C73B2">
      <w:pPr>
        <w:numPr>
          <w:ilvl w:val="0"/>
          <w:numId w:val="7"/>
        </w:numPr>
        <w:tabs>
          <w:tab w:val="clear" w:pos="720"/>
          <w:tab w:val="num" w:pos="1068"/>
        </w:tabs>
        <w:autoSpaceDE w:val="0"/>
        <w:autoSpaceDN w:val="0"/>
        <w:adjustRightInd w:val="0"/>
        <w:spacing w:after="0"/>
        <w:ind w:left="1068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ČSN 493160-1 Rakve-část 1: Obecné a mechanické požadavky a značení;</w:t>
      </w:r>
    </w:p>
    <w:p w:rsidR="00F050C4" w:rsidRPr="00DC7454" w:rsidRDefault="00F050C4" w:rsidP="002C73B2">
      <w:pPr>
        <w:pStyle w:val="Zkladntext31"/>
        <w:numPr>
          <w:ilvl w:val="0"/>
          <w:numId w:val="7"/>
        </w:numPr>
        <w:tabs>
          <w:tab w:val="clear" w:pos="720"/>
          <w:tab w:val="num" w:pos="1068"/>
        </w:tabs>
        <w:spacing w:after="0" w:line="276" w:lineRule="auto"/>
        <w:ind w:lef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7454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>ČSN 493160-1 Rakve-část 2: Zvláštní požadavky na kremační rakve</w:t>
      </w:r>
    </w:p>
    <w:p w:rsidR="00F050C4" w:rsidRPr="00DC7454" w:rsidRDefault="002C73B2" w:rsidP="002C73B2">
      <w:pPr>
        <w:pStyle w:val="Zkladntext31"/>
        <w:numPr>
          <w:ilvl w:val="0"/>
          <w:numId w:val="7"/>
        </w:numPr>
        <w:tabs>
          <w:tab w:val="clear" w:pos="720"/>
          <w:tab w:val="num" w:pos="1068"/>
        </w:tabs>
        <w:spacing w:after="0" w:line="276" w:lineRule="auto"/>
        <w:ind w:lef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050C4"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>esmí přesahovat délku 220 cm, šířku 80 cm a výšku včetně podstavce 76 cm</w:t>
      </w:r>
    </w:p>
    <w:p w:rsidR="00F050C4" w:rsidRPr="00DC7454" w:rsidRDefault="002C73B2" w:rsidP="002C73B2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/>
        <w:ind w:left="106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</w:t>
      </w:r>
      <w:r w:rsidR="00F050C4" w:rsidRPr="00DC7454">
        <w:rPr>
          <w:rFonts w:cstheme="minorHAnsi"/>
          <w:color w:val="000000" w:themeColor="text1"/>
        </w:rPr>
        <w:t xml:space="preserve">esmí propouštět tekutiny </w:t>
      </w:r>
    </w:p>
    <w:p w:rsidR="00F050C4" w:rsidRPr="00DC7454" w:rsidRDefault="002C73B2" w:rsidP="002C73B2">
      <w:pPr>
        <w:pStyle w:val="Zkladntext31"/>
        <w:numPr>
          <w:ilvl w:val="0"/>
          <w:numId w:val="7"/>
        </w:numPr>
        <w:tabs>
          <w:tab w:val="left" w:pos="720"/>
        </w:tabs>
        <w:spacing w:after="0" w:line="276" w:lineRule="auto"/>
        <w:ind w:lef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F050C4" w:rsidRPr="00DC7454">
        <w:rPr>
          <w:rFonts w:asciiTheme="minorHAnsi" w:hAnsiTheme="minorHAnsi" w:cstheme="minorHAnsi"/>
          <w:color w:val="000000" w:themeColor="text1"/>
          <w:sz w:val="22"/>
          <w:szCs w:val="22"/>
        </w:rPr>
        <w:t>ro užitý typ rakve musí být vydán atest ekologické nezávadnosti</w:t>
      </w:r>
    </w:p>
    <w:p w:rsidR="00F050C4" w:rsidRPr="002C73B2" w:rsidRDefault="002C73B2" w:rsidP="002C73B2">
      <w:pPr>
        <w:pStyle w:val="Zkladntext31"/>
        <w:numPr>
          <w:ilvl w:val="0"/>
          <w:numId w:val="7"/>
        </w:numPr>
        <w:tabs>
          <w:tab w:val="left" w:pos="720"/>
        </w:tabs>
        <w:spacing w:after="0" w:line="276" w:lineRule="auto"/>
        <w:ind w:left="1068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050C4" w:rsidRPr="002C73B2">
        <w:rPr>
          <w:rFonts w:asciiTheme="minorHAnsi" w:hAnsiTheme="minorHAnsi" w:cstheme="minorHAnsi"/>
          <w:color w:val="000000" w:themeColor="text1"/>
          <w:sz w:val="22"/>
          <w:szCs w:val="22"/>
        </w:rPr>
        <w:t>esmí mít součásti a ozdoby z nespalitelných materiálů</w:t>
      </w:r>
    </w:p>
    <w:p w:rsidR="00AE744D" w:rsidRDefault="00AE744D" w:rsidP="002C73B2">
      <w:pPr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Rozlišení rakví dle jejich použití:</w:t>
      </w:r>
      <w:r w:rsidR="00BB2CE1" w:rsidRPr="00DC7454">
        <w:rPr>
          <w:rFonts w:cstheme="minorHAnsi"/>
          <w:color w:val="000000" w:themeColor="text1"/>
        </w:rPr>
        <w:t xml:space="preserve"> ČSN 493160 – 1</w:t>
      </w:r>
      <w:r w:rsidR="00F050C4" w:rsidRPr="00DC7454">
        <w:rPr>
          <w:rFonts w:cstheme="minorHAnsi"/>
          <w:color w:val="000000" w:themeColor="text1"/>
        </w:rPr>
        <w:t>,2,3.</w:t>
      </w:r>
    </w:p>
    <w:p w:rsidR="00394955" w:rsidRPr="00A96F2A" w:rsidRDefault="00394955" w:rsidP="00A96F2A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Provozovatel pohřební služby je povinen zajistit při </w:t>
      </w:r>
      <w:r w:rsidRPr="00394955">
        <w:rPr>
          <w:rFonts w:cstheme="minorHAnsi"/>
          <w:b/>
          <w:color w:val="000000" w:themeColor="text1"/>
        </w:rPr>
        <w:t>převozech</w:t>
      </w:r>
      <w:r>
        <w:rPr>
          <w:rFonts w:cstheme="minorHAnsi"/>
          <w:color w:val="000000" w:themeColor="text1"/>
        </w:rPr>
        <w:t xml:space="preserve"> </w:t>
      </w:r>
      <w:r w:rsidRPr="00394955">
        <w:rPr>
          <w:rFonts w:cstheme="minorHAnsi"/>
          <w:b/>
          <w:color w:val="000000" w:themeColor="text1"/>
        </w:rPr>
        <w:t>na místo pohřbení</w:t>
      </w:r>
      <w:r>
        <w:rPr>
          <w:rFonts w:cstheme="minorHAnsi"/>
          <w:color w:val="000000" w:themeColor="text1"/>
        </w:rPr>
        <w:t xml:space="preserve"> nebo </w:t>
      </w:r>
      <w:r w:rsidRPr="00394955">
        <w:rPr>
          <w:rFonts w:cstheme="minorHAnsi"/>
          <w:b/>
          <w:color w:val="000000" w:themeColor="text1"/>
        </w:rPr>
        <w:t>při vystavení</w:t>
      </w:r>
      <w:r>
        <w:rPr>
          <w:rFonts w:cstheme="minorHAnsi"/>
          <w:color w:val="000000" w:themeColor="text1"/>
        </w:rPr>
        <w:t xml:space="preserve"> </w:t>
      </w:r>
      <w:r w:rsidRPr="00394955">
        <w:rPr>
          <w:rFonts w:cstheme="minorHAnsi"/>
          <w:b/>
          <w:color w:val="000000" w:themeColor="text1"/>
        </w:rPr>
        <w:t>těla zemřelého</w:t>
      </w:r>
      <w:r w:rsidR="00A96F2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jeho oblečení do šatů nebo rubáše, event. důstojné zahalení </w:t>
      </w:r>
      <w:r w:rsidR="00A96F2A">
        <w:rPr>
          <w:rFonts w:cstheme="minorHAnsi"/>
          <w:color w:val="000000" w:themeColor="text1"/>
        </w:rPr>
        <w:t xml:space="preserve">a </w:t>
      </w:r>
      <w:r w:rsidRPr="00A96F2A">
        <w:rPr>
          <w:rFonts w:cstheme="minorHAnsi"/>
          <w:b/>
          <w:color w:val="000000" w:themeColor="text1"/>
        </w:rPr>
        <w:t>uložení v konečné rakvi.</w:t>
      </w:r>
    </w:p>
    <w:p w:rsidR="00F050C4" w:rsidRDefault="00F050C4" w:rsidP="002C73B2">
      <w:pPr>
        <w:contextualSpacing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R</w:t>
      </w:r>
      <w:r w:rsidR="002C73B2">
        <w:rPr>
          <w:rFonts w:cstheme="minorHAnsi"/>
          <w:color w:val="000000" w:themeColor="text1"/>
        </w:rPr>
        <w:t>akv</w:t>
      </w:r>
      <w:r w:rsidRPr="00DC7454">
        <w:rPr>
          <w:rFonts w:cstheme="minorHAnsi"/>
          <w:color w:val="000000" w:themeColor="text1"/>
        </w:rPr>
        <w:t xml:space="preserve">e: </w:t>
      </w:r>
    </w:p>
    <w:p w:rsidR="002C73B2" w:rsidRPr="00266172" w:rsidRDefault="002C73B2" w:rsidP="002C73B2">
      <w:pPr>
        <w:pStyle w:val="Odstavecseseznamem"/>
        <w:numPr>
          <w:ilvl w:val="0"/>
          <w:numId w:val="12"/>
        </w:numPr>
        <w:ind w:left="714" w:hanging="357"/>
        <w:rPr>
          <w:rFonts w:cstheme="minorHAnsi"/>
        </w:rPr>
      </w:pPr>
      <w:r w:rsidRPr="00266172">
        <w:rPr>
          <w:rFonts w:cstheme="minorHAnsi"/>
        </w:rPr>
        <w:t>Kremační</w:t>
      </w:r>
    </w:p>
    <w:p w:rsidR="002C73B2" w:rsidRPr="00266172" w:rsidRDefault="002C73B2" w:rsidP="002C73B2">
      <w:pPr>
        <w:pStyle w:val="Odstavecseseznamem"/>
        <w:numPr>
          <w:ilvl w:val="0"/>
          <w:numId w:val="12"/>
        </w:numPr>
        <w:ind w:left="714" w:hanging="357"/>
        <w:rPr>
          <w:rFonts w:cstheme="minorHAnsi"/>
        </w:rPr>
      </w:pPr>
      <w:r w:rsidRPr="00266172">
        <w:rPr>
          <w:rFonts w:cstheme="minorHAnsi"/>
        </w:rPr>
        <w:t>Do hrobů</w:t>
      </w:r>
    </w:p>
    <w:p w:rsidR="002C73B2" w:rsidRPr="00266172" w:rsidRDefault="002C73B2" w:rsidP="002C73B2">
      <w:pPr>
        <w:pStyle w:val="Odstavecseseznamem"/>
        <w:numPr>
          <w:ilvl w:val="0"/>
          <w:numId w:val="12"/>
        </w:numPr>
        <w:ind w:left="714" w:hanging="357"/>
        <w:rPr>
          <w:rFonts w:cstheme="minorHAnsi"/>
        </w:rPr>
      </w:pPr>
      <w:r w:rsidRPr="00266172">
        <w:rPr>
          <w:rFonts w:cstheme="minorHAnsi"/>
        </w:rPr>
        <w:t>Do hrobek</w:t>
      </w:r>
    </w:p>
    <w:p w:rsidR="002C73B2" w:rsidRPr="00266172" w:rsidRDefault="002C73B2" w:rsidP="002C73B2">
      <w:pPr>
        <w:pStyle w:val="Odstavecseseznamem"/>
        <w:numPr>
          <w:ilvl w:val="0"/>
          <w:numId w:val="12"/>
        </w:numPr>
        <w:ind w:left="714" w:hanging="357"/>
        <w:rPr>
          <w:rFonts w:cstheme="minorHAnsi"/>
        </w:rPr>
      </w:pPr>
      <w:r w:rsidRPr="00266172">
        <w:rPr>
          <w:rFonts w:cstheme="minorHAnsi"/>
        </w:rPr>
        <w:t>Transportní</w:t>
      </w:r>
    </w:p>
    <w:p w:rsidR="002C73B2" w:rsidRPr="002C73B2" w:rsidRDefault="002C73B2" w:rsidP="002C73B2">
      <w:pPr>
        <w:pStyle w:val="Odstavecseseznamem"/>
        <w:numPr>
          <w:ilvl w:val="0"/>
          <w:numId w:val="12"/>
        </w:numPr>
        <w:ind w:left="714" w:hanging="357"/>
        <w:rPr>
          <w:rFonts w:cstheme="minorHAnsi"/>
        </w:rPr>
      </w:pPr>
      <w:r w:rsidRPr="00266172">
        <w:rPr>
          <w:rFonts w:cstheme="minorHAnsi"/>
        </w:rPr>
        <w:t>Vložky do rakví – zinkové, z </w:t>
      </w:r>
      <w:proofErr w:type="spellStart"/>
      <w:r w:rsidRPr="00266172">
        <w:rPr>
          <w:rFonts w:cstheme="minorHAnsi"/>
        </w:rPr>
        <w:t>pozinku</w:t>
      </w:r>
      <w:proofErr w:type="spellEnd"/>
    </w:p>
    <w:p w:rsidR="00AE744D" w:rsidRPr="00266172" w:rsidRDefault="00AE744D" w:rsidP="00F050C4">
      <w:pPr>
        <w:rPr>
          <w:rFonts w:cstheme="minorHAnsi"/>
        </w:rPr>
      </w:pPr>
      <w:r w:rsidRPr="00266172">
        <w:rPr>
          <w:rFonts w:cstheme="minorHAnsi"/>
        </w:rPr>
        <w:t xml:space="preserve">Pohřební služba zajišťuje </w:t>
      </w:r>
      <w:r w:rsidR="002C73B2">
        <w:rPr>
          <w:rFonts w:cstheme="minorHAnsi"/>
        </w:rPr>
        <w:t xml:space="preserve">následující </w:t>
      </w:r>
      <w:r w:rsidRPr="00266172">
        <w:rPr>
          <w:rFonts w:cstheme="minorHAnsi"/>
        </w:rPr>
        <w:t>kompletaci rakví:</w:t>
      </w:r>
    </w:p>
    <w:p w:rsidR="00AE744D" w:rsidRPr="00266172" w:rsidRDefault="00AE744D" w:rsidP="00AE744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Upevnění nožek</w:t>
      </w:r>
    </w:p>
    <w:p w:rsidR="00AE744D" w:rsidRPr="00266172" w:rsidRDefault="00AE744D" w:rsidP="00AE744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Montáž madel</w:t>
      </w:r>
    </w:p>
    <w:p w:rsidR="00AE744D" w:rsidRPr="00266172" w:rsidRDefault="00AE744D" w:rsidP="00AE744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Instalaci nepropustné vložky (voskový papír)</w:t>
      </w:r>
    </w:p>
    <w:p w:rsidR="00AE744D" w:rsidRPr="00266172" w:rsidRDefault="00AE744D" w:rsidP="00AE744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Příkrov s gumou s přesahem vně rakve</w:t>
      </w:r>
    </w:p>
    <w:p w:rsidR="00AE744D" w:rsidRPr="00266172" w:rsidRDefault="00AE744D" w:rsidP="00AE744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Upevnění kříže</w:t>
      </w:r>
    </w:p>
    <w:p w:rsidR="002C73B2" w:rsidRDefault="00AE744D" w:rsidP="002C73B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66172">
        <w:rPr>
          <w:rFonts w:cstheme="minorHAnsi"/>
        </w:rPr>
        <w:t>Zašroubování rakve</w:t>
      </w:r>
    </w:p>
    <w:p w:rsidR="002C73B2" w:rsidRPr="002C73B2" w:rsidRDefault="002C73B2" w:rsidP="002C73B2">
      <w:pPr>
        <w:pStyle w:val="Odstavecseseznamem"/>
        <w:rPr>
          <w:rFonts w:cstheme="minorHAnsi"/>
        </w:rPr>
      </w:pPr>
    </w:p>
    <w:p w:rsidR="00AE744D" w:rsidRPr="00266172" w:rsidRDefault="00F050C4" w:rsidP="002C73B2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20</w:t>
      </w:r>
    </w:p>
    <w:p w:rsidR="00AE744D" w:rsidRDefault="00F050C4" w:rsidP="002C73B2">
      <w:pPr>
        <w:contextualSpacing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 xml:space="preserve">Chování pracovníků </w:t>
      </w:r>
      <w:r w:rsidR="00AE744D" w:rsidRPr="00266172">
        <w:rPr>
          <w:rFonts w:cstheme="minorHAnsi"/>
          <w:b/>
        </w:rPr>
        <w:t>pohřební služby</w:t>
      </w:r>
    </w:p>
    <w:p w:rsidR="002C73B2" w:rsidRPr="00266172" w:rsidRDefault="002C73B2" w:rsidP="002C73B2">
      <w:pPr>
        <w:contextualSpacing/>
        <w:jc w:val="center"/>
        <w:rPr>
          <w:rFonts w:cstheme="minorHAnsi"/>
          <w:b/>
        </w:rPr>
      </w:pPr>
    </w:p>
    <w:p w:rsidR="00CA3F3B" w:rsidRPr="00266172" w:rsidRDefault="00CA3F3B" w:rsidP="00CA3F3B">
      <w:pPr>
        <w:rPr>
          <w:rFonts w:cstheme="minorHAnsi"/>
        </w:rPr>
      </w:pPr>
      <w:r w:rsidRPr="00266172">
        <w:rPr>
          <w:rFonts w:cstheme="minorHAnsi"/>
        </w:rPr>
        <w:t>Povinnosti zaměstnanců</w:t>
      </w:r>
      <w:r w:rsidR="00F050C4" w:rsidRPr="00266172">
        <w:rPr>
          <w:rFonts w:cstheme="minorHAnsi"/>
        </w:rPr>
        <w:t xml:space="preserve"> pohřební služby</w:t>
      </w:r>
      <w:r w:rsidRPr="00266172">
        <w:rPr>
          <w:rFonts w:cstheme="minorHAnsi"/>
        </w:rPr>
        <w:t>:</w:t>
      </w:r>
    </w:p>
    <w:p w:rsidR="00CA3F3B" w:rsidRPr="00266172" w:rsidRDefault="002C73B2" w:rsidP="00F050C4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CA3F3B" w:rsidRPr="00266172">
        <w:rPr>
          <w:rFonts w:cstheme="minorHAnsi"/>
        </w:rPr>
        <w:t>achovávat mlčenlivost o skutečnostech, o nichž se dozvěděli v souvislosti s výkonem svého zaměstnání</w:t>
      </w:r>
    </w:p>
    <w:p w:rsidR="00CA3F3B" w:rsidRPr="00266172" w:rsidRDefault="002C73B2" w:rsidP="00F050C4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dodržovat bezpečnost práce</w:t>
      </w:r>
    </w:p>
    <w:p w:rsidR="00CA3F3B" w:rsidRPr="00266172" w:rsidRDefault="002C73B2" w:rsidP="00F050C4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používat pracovní pomůcky (gumové rukavice, roušky, pláště)</w:t>
      </w:r>
    </w:p>
    <w:p w:rsidR="00F050C4" w:rsidRPr="00266172" w:rsidRDefault="002C73B2" w:rsidP="00CA3F3B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lastRenderedPageBreak/>
        <w:t>M</w:t>
      </w:r>
      <w:r w:rsidR="00CA3F3B" w:rsidRPr="00266172">
        <w:rPr>
          <w:rFonts w:cstheme="minorHAnsi"/>
        </w:rPr>
        <w:t>usí zachovávat pietu k</w:t>
      </w:r>
      <w:r w:rsidR="00F050C4" w:rsidRPr="00266172">
        <w:rPr>
          <w:rFonts w:cstheme="minorHAnsi"/>
        </w:rPr>
        <w:t> </w:t>
      </w:r>
      <w:r w:rsidR="00CA3F3B" w:rsidRPr="00266172">
        <w:rPr>
          <w:rFonts w:cstheme="minorHAnsi"/>
        </w:rPr>
        <w:t>zemřelým</w:t>
      </w:r>
    </w:p>
    <w:p w:rsidR="00F050C4" w:rsidRPr="00266172" w:rsidRDefault="002C73B2" w:rsidP="00CA3F3B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se chovat k pozůstalým i ostatním návštěvníkům zdvořile a ohleduplně</w:t>
      </w:r>
    </w:p>
    <w:p w:rsidR="00F050C4" w:rsidRPr="00266172" w:rsidRDefault="002C73B2" w:rsidP="00CA3F3B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zamezit vstupu nepovolaných osob do technických a provozních prostor</w:t>
      </w:r>
    </w:p>
    <w:p w:rsidR="00F050C4" w:rsidRPr="00266172" w:rsidRDefault="002C73B2" w:rsidP="00CA3F3B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dbát na čistotu na pracovišti a udržovat pořádek</w:t>
      </w:r>
    </w:p>
    <w:p w:rsidR="00F050C4" w:rsidRPr="00266172" w:rsidRDefault="002C73B2" w:rsidP="00CA3F3B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</w:t>
      </w:r>
      <w:r w:rsidR="00CA3F3B" w:rsidRPr="00266172">
        <w:rPr>
          <w:rFonts w:cstheme="minorHAnsi"/>
        </w:rPr>
        <w:t>usí se řídit tímto řádem</w:t>
      </w:r>
    </w:p>
    <w:p w:rsidR="0066621A" w:rsidRDefault="002C73B2" w:rsidP="002C73B2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</w:t>
      </w:r>
      <w:r w:rsidR="00CA3F3B" w:rsidRPr="00266172">
        <w:rPr>
          <w:rFonts w:cstheme="minorHAnsi"/>
        </w:rPr>
        <w:t>e svěřenému majetku s</w:t>
      </w:r>
      <w:r w:rsidR="00F050C4" w:rsidRPr="00266172">
        <w:rPr>
          <w:rFonts w:cstheme="minorHAnsi"/>
        </w:rPr>
        <w:t>e chovat ohleduplně a ekonomicky</w:t>
      </w:r>
    </w:p>
    <w:p w:rsidR="002C73B2" w:rsidRPr="002C73B2" w:rsidRDefault="002C73B2" w:rsidP="002C73B2">
      <w:pPr>
        <w:pStyle w:val="Odstavecseseznamem"/>
        <w:rPr>
          <w:rFonts w:cstheme="minorHAnsi"/>
        </w:rPr>
      </w:pPr>
    </w:p>
    <w:p w:rsidR="0066621A" w:rsidRPr="00266172" w:rsidRDefault="0066621A" w:rsidP="00AE744D">
      <w:pPr>
        <w:pStyle w:val="Odstavecseseznamem"/>
        <w:rPr>
          <w:rFonts w:cstheme="minorHAnsi"/>
        </w:rPr>
      </w:pPr>
    </w:p>
    <w:p w:rsidR="00AE744D" w:rsidRPr="00266172" w:rsidRDefault="007E5C73" w:rsidP="002C73B2">
      <w:pPr>
        <w:pStyle w:val="Odstavecseseznamem"/>
        <w:jc w:val="center"/>
        <w:rPr>
          <w:rFonts w:cstheme="minorHAnsi"/>
          <w:b/>
        </w:rPr>
      </w:pPr>
      <w:r w:rsidRPr="00266172">
        <w:rPr>
          <w:rFonts w:cstheme="minorHAnsi"/>
          <w:b/>
        </w:rPr>
        <w:t>Článek 21</w:t>
      </w:r>
    </w:p>
    <w:p w:rsidR="00AE744D" w:rsidRPr="00DC7454" w:rsidRDefault="00AE744D" w:rsidP="002C73B2">
      <w:pPr>
        <w:pStyle w:val="Odstavecseseznamem"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Ostatní ustanovení</w:t>
      </w:r>
    </w:p>
    <w:p w:rsidR="00797D5B" w:rsidRPr="002C73B2" w:rsidRDefault="00AE744D" w:rsidP="002C73B2">
      <w:pPr>
        <w:jc w:val="both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Řád pohřební služby je k dispozici k nahlédnutí v kanceláři pohřební služby a je </w:t>
      </w:r>
      <w:r w:rsidR="007E5C73" w:rsidRPr="00DC7454">
        <w:rPr>
          <w:rFonts w:cstheme="minorHAnsi"/>
          <w:color w:val="000000" w:themeColor="text1"/>
        </w:rPr>
        <w:t xml:space="preserve">zveřejněn </w:t>
      </w:r>
      <w:r w:rsidRPr="00DC7454">
        <w:rPr>
          <w:rFonts w:cstheme="minorHAnsi"/>
          <w:color w:val="000000" w:themeColor="text1"/>
        </w:rPr>
        <w:t xml:space="preserve">na </w:t>
      </w:r>
      <w:r w:rsidR="007E5C73" w:rsidRPr="00DC7454">
        <w:rPr>
          <w:rFonts w:cstheme="minorHAnsi"/>
          <w:color w:val="000000" w:themeColor="text1"/>
        </w:rPr>
        <w:t>viditelném</w:t>
      </w:r>
      <w:r w:rsidRPr="00DC7454">
        <w:rPr>
          <w:rFonts w:cstheme="minorHAnsi"/>
          <w:color w:val="000000" w:themeColor="text1"/>
        </w:rPr>
        <w:t xml:space="preserve"> místě </w:t>
      </w:r>
      <w:r w:rsidR="007E5C73" w:rsidRPr="00DC7454">
        <w:rPr>
          <w:rFonts w:cstheme="minorHAnsi"/>
          <w:color w:val="000000" w:themeColor="text1"/>
        </w:rPr>
        <w:t>v</w:t>
      </w:r>
      <w:r w:rsidR="00813628" w:rsidRPr="00DC7454">
        <w:rPr>
          <w:rFonts w:cstheme="minorHAnsi"/>
          <w:color w:val="000000" w:themeColor="text1"/>
        </w:rPr>
        <w:t> </w:t>
      </w:r>
      <w:r w:rsidR="007E5C73" w:rsidRPr="00DC7454">
        <w:rPr>
          <w:rFonts w:cstheme="minorHAnsi"/>
          <w:color w:val="000000" w:themeColor="text1"/>
        </w:rPr>
        <w:t>provozovně</w:t>
      </w:r>
      <w:r w:rsidR="00813628" w:rsidRPr="00DC7454">
        <w:rPr>
          <w:rFonts w:cstheme="minorHAnsi"/>
          <w:color w:val="000000" w:themeColor="text1"/>
        </w:rPr>
        <w:t xml:space="preserve"> </w:t>
      </w:r>
      <w:r w:rsidR="00482688">
        <w:rPr>
          <w:rFonts w:cstheme="minorHAnsi"/>
          <w:color w:val="000000" w:themeColor="text1"/>
        </w:rPr>
        <w:t>……………</w:t>
      </w:r>
      <w:r w:rsidR="00813628" w:rsidRPr="00DC7454">
        <w:rPr>
          <w:rFonts w:cstheme="minorHAnsi"/>
          <w:color w:val="000000" w:themeColor="text1"/>
        </w:rPr>
        <w:t>.</w:t>
      </w:r>
      <w:r w:rsidRPr="00DC7454">
        <w:rPr>
          <w:rFonts w:cstheme="minorHAnsi"/>
          <w:color w:val="000000" w:themeColor="text1"/>
        </w:rPr>
        <w:t xml:space="preserve"> Na požádání může </w:t>
      </w:r>
      <w:r w:rsidR="003B4388" w:rsidRPr="00DC7454">
        <w:rPr>
          <w:rFonts w:cstheme="minorHAnsi"/>
          <w:color w:val="000000" w:themeColor="text1"/>
        </w:rPr>
        <w:t>být poskytnut smluvním partnerům.</w:t>
      </w:r>
    </w:p>
    <w:p w:rsidR="0066621A" w:rsidRDefault="0066621A" w:rsidP="00AE744D">
      <w:pPr>
        <w:pStyle w:val="Odstavecseseznamem"/>
        <w:rPr>
          <w:rFonts w:cstheme="minorHAnsi"/>
          <w:color w:val="000000" w:themeColor="text1"/>
        </w:rPr>
      </w:pPr>
    </w:p>
    <w:p w:rsidR="0066621A" w:rsidRPr="00DC7454" w:rsidRDefault="0066621A" w:rsidP="00AE744D">
      <w:pPr>
        <w:pStyle w:val="Odstavecseseznamem"/>
        <w:rPr>
          <w:rFonts w:cstheme="minorHAnsi"/>
          <w:color w:val="000000" w:themeColor="text1"/>
        </w:rPr>
      </w:pPr>
    </w:p>
    <w:p w:rsidR="003B4388" w:rsidRPr="00DC7454" w:rsidRDefault="007E5C73" w:rsidP="00797D5B">
      <w:pPr>
        <w:pStyle w:val="Odstavecseseznamem"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Článek 22</w:t>
      </w:r>
    </w:p>
    <w:p w:rsidR="003B4388" w:rsidRPr="00DC7454" w:rsidRDefault="003B4388" w:rsidP="00797D5B">
      <w:pPr>
        <w:pStyle w:val="Odstavecseseznamem"/>
        <w:jc w:val="center"/>
        <w:rPr>
          <w:rFonts w:cstheme="minorHAnsi"/>
          <w:b/>
          <w:color w:val="000000" w:themeColor="text1"/>
        </w:rPr>
      </w:pPr>
      <w:r w:rsidRPr="00DC7454">
        <w:rPr>
          <w:rFonts w:cstheme="minorHAnsi"/>
          <w:b/>
          <w:color w:val="000000" w:themeColor="text1"/>
        </w:rPr>
        <w:t>Účinnost</w:t>
      </w:r>
    </w:p>
    <w:p w:rsidR="003B4388" w:rsidRPr="00DC7454" w:rsidRDefault="003B4388" w:rsidP="007E5C73">
      <w:pPr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Tento řád pohřební služby </w:t>
      </w:r>
      <w:r w:rsidR="00482688">
        <w:rPr>
          <w:rFonts w:cstheme="minorHAnsi"/>
          <w:color w:val="000000" w:themeColor="text1"/>
        </w:rPr>
        <w:t>………………………</w:t>
      </w:r>
      <w:r w:rsidR="001F51AB" w:rsidRPr="00DC7454">
        <w:rPr>
          <w:rFonts w:cstheme="minorHAnsi"/>
          <w:color w:val="000000" w:themeColor="text1"/>
        </w:rPr>
        <w:t xml:space="preserve"> o</w:t>
      </w:r>
      <w:r w:rsidRPr="00DC7454">
        <w:rPr>
          <w:rFonts w:cstheme="minorHAnsi"/>
          <w:color w:val="000000" w:themeColor="text1"/>
        </w:rPr>
        <w:t xml:space="preserve"> nabývá účinnosti dne </w:t>
      </w:r>
      <w:r w:rsidR="00482688">
        <w:rPr>
          <w:rFonts w:cstheme="minorHAnsi"/>
          <w:b/>
          <w:color w:val="000000" w:themeColor="text1"/>
        </w:rPr>
        <w:t>…………………………………</w:t>
      </w:r>
      <w:proofErr w:type="gramStart"/>
      <w:r w:rsidR="00482688">
        <w:rPr>
          <w:rFonts w:cstheme="minorHAnsi"/>
          <w:b/>
          <w:color w:val="000000" w:themeColor="text1"/>
        </w:rPr>
        <w:t>…..</w:t>
      </w:r>
      <w:proofErr w:type="gramEnd"/>
    </w:p>
    <w:p w:rsidR="003B4388" w:rsidRPr="00DC7454" w:rsidRDefault="003B4388" w:rsidP="007E5C73">
      <w:pPr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>V </w:t>
      </w:r>
      <w:r w:rsidR="00482688">
        <w:rPr>
          <w:rFonts w:cstheme="minorHAnsi"/>
          <w:color w:val="000000" w:themeColor="text1"/>
        </w:rPr>
        <w:t>…………………….</w:t>
      </w:r>
      <w:r w:rsidRPr="00DC7454">
        <w:rPr>
          <w:rFonts w:cstheme="minorHAnsi"/>
          <w:color w:val="000000" w:themeColor="text1"/>
        </w:rPr>
        <w:t xml:space="preserve"> </w:t>
      </w:r>
      <w:proofErr w:type="gramStart"/>
      <w:r w:rsidRPr="00DC7454">
        <w:rPr>
          <w:rFonts w:cstheme="minorHAnsi"/>
          <w:color w:val="000000" w:themeColor="text1"/>
        </w:rPr>
        <w:t>dne</w:t>
      </w:r>
      <w:proofErr w:type="gramEnd"/>
      <w:r w:rsidRPr="00DC7454">
        <w:rPr>
          <w:rFonts w:cstheme="minorHAnsi"/>
          <w:color w:val="000000" w:themeColor="text1"/>
        </w:rPr>
        <w:t xml:space="preserve"> </w:t>
      </w:r>
      <w:r w:rsidR="00482688">
        <w:rPr>
          <w:rFonts w:cstheme="minorHAnsi"/>
          <w:color w:val="000000" w:themeColor="text1"/>
        </w:rPr>
        <w:t>…………………………………</w:t>
      </w:r>
    </w:p>
    <w:p w:rsidR="00AE744D" w:rsidRPr="00DC7454" w:rsidRDefault="007E5C73" w:rsidP="00AE744D">
      <w:pPr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S provozním řádem pohřební služby </w:t>
      </w:r>
      <w:r w:rsidR="00482688">
        <w:rPr>
          <w:rFonts w:cstheme="minorHAnsi"/>
          <w:color w:val="000000" w:themeColor="text1"/>
        </w:rPr>
        <w:t>……………………….</w:t>
      </w:r>
      <w:r w:rsidRPr="00DC7454">
        <w:rPr>
          <w:rFonts w:cstheme="minorHAnsi"/>
          <w:color w:val="000000" w:themeColor="text1"/>
        </w:rPr>
        <w:t xml:space="preserve"> byli seznámeni všichni zaměstnanci, což stvrdili svým podpisem.</w:t>
      </w:r>
    </w:p>
    <w:p w:rsidR="007E5C73" w:rsidRPr="00DC7454" w:rsidRDefault="007E5C73" w:rsidP="00AE744D">
      <w:pPr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Dne:    </w:t>
      </w:r>
    </w:p>
    <w:p w:rsidR="00AE744D" w:rsidRPr="00DC7454" w:rsidRDefault="00AE744D" w:rsidP="00AE744D">
      <w:pPr>
        <w:pStyle w:val="Odstavecseseznamem"/>
        <w:rPr>
          <w:rFonts w:cstheme="minorHAnsi"/>
          <w:color w:val="000000" w:themeColor="text1"/>
        </w:rPr>
      </w:pPr>
    </w:p>
    <w:p w:rsidR="007E5C73" w:rsidRPr="00DC7454" w:rsidRDefault="002C73B2" w:rsidP="007E5C73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Ř</w:t>
      </w:r>
      <w:r w:rsidR="007E5C73" w:rsidRPr="00DC7454">
        <w:rPr>
          <w:rFonts w:cstheme="minorHAnsi"/>
          <w:b/>
          <w:color w:val="000000" w:themeColor="text1"/>
        </w:rPr>
        <w:t xml:space="preserve">ád </w:t>
      </w:r>
      <w:r>
        <w:rPr>
          <w:rFonts w:cstheme="minorHAnsi"/>
          <w:b/>
          <w:color w:val="000000" w:themeColor="text1"/>
        </w:rPr>
        <w:t xml:space="preserve">pohřební služby </w:t>
      </w:r>
      <w:r w:rsidR="007E5C73" w:rsidRPr="00DC7454">
        <w:rPr>
          <w:rFonts w:cstheme="minorHAnsi"/>
          <w:b/>
          <w:color w:val="000000" w:themeColor="text1"/>
        </w:rPr>
        <w:t xml:space="preserve">byl schválen orgánem ochrany veřejného zdraví dne: </w:t>
      </w:r>
    </w:p>
    <w:p w:rsidR="00705B23" w:rsidRPr="00DC7454" w:rsidRDefault="00705B23" w:rsidP="00705B23">
      <w:pPr>
        <w:ind w:left="360"/>
        <w:rPr>
          <w:rFonts w:cstheme="minorHAnsi"/>
          <w:color w:val="000000" w:themeColor="text1"/>
        </w:rPr>
      </w:pPr>
      <w:r w:rsidRPr="00DC7454">
        <w:rPr>
          <w:rFonts w:cstheme="minorHAnsi"/>
          <w:color w:val="000000" w:themeColor="text1"/>
        </w:rPr>
        <w:t xml:space="preserve">  </w:t>
      </w:r>
    </w:p>
    <w:p w:rsidR="003E7838" w:rsidRPr="00266172" w:rsidRDefault="003E7838" w:rsidP="009B3A13">
      <w:pPr>
        <w:rPr>
          <w:rFonts w:cstheme="minorHAnsi"/>
        </w:rPr>
      </w:pPr>
    </w:p>
    <w:sectPr w:rsidR="003E7838" w:rsidRPr="00266172" w:rsidSect="0032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E976C2"/>
    <w:multiLevelType w:val="hybridMultilevel"/>
    <w:tmpl w:val="B0461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77F"/>
    <w:multiLevelType w:val="hybridMultilevel"/>
    <w:tmpl w:val="951CE474"/>
    <w:lvl w:ilvl="0" w:tplc="4AE6E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E3F7B"/>
    <w:multiLevelType w:val="hybridMultilevel"/>
    <w:tmpl w:val="2418391E"/>
    <w:lvl w:ilvl="0" w:tplc="7578D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4839"/>
    <w:multiLevelType w:val="hybridMultilevel"/>
    <w:tmpl w:val="F7FC39CA"/>
    <w:lvl w:ilvl="0" w:tplc="006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E4318"/>
    <w:multiLevelType w:val="hybridMultilevel"/>
    <w:tmpl w:val="D3C0ECF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905B9"/>
    <w:multiLevelType w:val="hybridMultilevel"/>
    <w:tmpl w:val="3C2E09BC"/>
    <w:lvl w:ilvl="0" w:tplc="F0F21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86E45"/>
    <w:multiLevelType w:val="hybridMultilevel"/>
    <w:tmpl w:val="5E7C1B6C"/>
    <w:lvl w:ilvl="0" w:tplc="F9C835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34439"/>
    <w:multiLevelType w:val="hybridMultilevel"/>
    <w:tmpl w:val="E9AC0B5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C564E"/>
    <w:multiLevelType w:val="hybridMultilevel"/>
    <w:tmpl w:val="B276F0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318A8"/>
    <w:multiLevelType w:val="hybridMultilevel"/>
    <w:tmpl w:val="28BC24A6"/>
    <w:lvl w:ilvl="0" w:tplc="21A8B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574CA"/>
    <w:multiLevelType w:val="hybridMultilevel"/>
    <w:tmpl w:val="25EAFAAE"/>
    <w:lvl w:ilvl="0" w:tplc="38BA8FA4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5"/>
    <w:rsid w:val="0006627C"/>
    <w:rsid w:val="00105F1C"/>
    <w:rsid w:val="0016620E"/>
    <w:rsid w:val="001739FF"/>
    <w:rsid w:val="00175A3B"/>
    <w:rsid w:val="001F51AB"/>
    <w:rsid w:val="00203599"/>
    <w:rsid w:val="00205675"/>
    <w:rsid w:val="00216402"/>
    <w:rsid w:val="002174DB"/>
    <w:rsid w:val="00227DBF"/>
    <w:rsid w:val="00266172"/>
    <w:rsid w:val="002671AE"/>
    <w:rsid w:val="002951F9"/>
    <w:rsid w:val="002C73B2"/>
    <w:rsid w:val="002E4378"/>
    <w:rsid w:val="003216B5"/>
    <w:rsid w:val="00372215"/>
    <w:rsid w:val="00394955"/>
    <w:rsid w:val="003B0AE1"/>
    <w:rsid w:val="003B4388"/>
    <w:rsid w:val="003E7838"/>
    <w:rsid w:val="004165C7"/>
    <w:rsid w:val="00420BE4"/>
    <w:rsid w:val="00481449"/>
    <w:rsid w:val="00482688"/>
    <w:rsid w:val="00484CC9"/>
    <w:rsid w:val="004B76E8"/>
    <w:rsid w:val="004F651A"/>
    <w:rsid w:val="004F7F6B"/>
    <w:rsid w:val="00506A28"/>
    <w:rsid w:val="005257E3"/>
    <w:rsid w:val="00582152"/>
    <w:rsid w:val="005A5325"/>
    <w:rsid w:val="005E0047"/>
    <w:rsid w:val="006044F7"/>
    <w:rsid w:val="00622333"/>
    <w:rsid w:val="00633F5C"/>
    <w:rsid w:val="0066621A"/>
    <w:rsid w:val="006A3F5F"/>
    <w:rsid w:val="00705B23"/>
    <w:rsid w:val="007766CF"/>
    <w:rsid w:val="00781D90"/>
    <w:rsid w:val="00797D5B"/>
    <w:rsid w:val="007E5C73"/>
    <w:rsid w:val="007E68EA"/>
    <w:rsid w:val="007F3C8B"/>
    <w:rsid w:val="00800AF9"/>
    <w:rsid w:val="008011AB"/>
    <w:rsid w:val="00813628"/>
    <w:rsid w:val="00835439"/>
    <w:rsid w:val="0085028F"/>
    <w:rsid w:val="0088751D"/>
    <w:rsid w:val="008A0A6A"/>
    <w:rsid w:val="009B04F0"/>
    <w:rsid w:val="009B3A13"/>
    <w:rsid w:val="009D4525"/>
    <w:rsid w:val="009D7459"/>
    <w:rsid w:val="00A23B6D"/>
    <w:rsid w:val="00A74DD4"/>
    <w:rsid w:val="00A96F2A"/>
    <w:rsid w:val="00AB6821"/>
    <w:rsid w:val="00AE744D"/>
    <w:rsid w:val="00B92CBD"/>
    <w:rsid w:val="00BB2CE1"/>
    <w:rsid w:val="00BC6146"/>
    <w:rsid w:val="00BF5927"/>
    <w:rsid w:val="00C147B0"/>
    <w:rsid w:val="00C17278"/>
    <w:rsid w:val="00C275C4"/>
    <w:rsid w:val="00C44691"/>
    <w:rsid w:val="00C533C2"/>
    <w:rsid w:val="00C63FAB"/>
    <w:rsid w:val="00C74033"/>
    <w:rsid w:val="00CA0EC7"/>
    <w:rsid w:val="00CA3122"/>
    <w:rsid w:val="00CA3F3B"/>
    <w:rsid w:val="00CA56CC"/>
    <w:rsid w:val="00CF29F0"/>
    <w:rsid w:val="00D70D72"/>
    <w:rsid w:val="00DB2E0A"/>
    <w:rsid w:val="00DB4D79"/>
    <w:rsid w:val="00DC093A"/>
    <w:rsid w:val="00DC7454"/>
    <w:rsid w:val="00DD486E"/>
    <w:rsid w:val="00E11834"/>
    <w:rsid w:val="00E3592E"/>
    <w:rsid w:val="00E37EE4"/>
    <w:rsid w:val="00E43E93"/>
    <w:rsid w:val="00E547EB"/>
    <w:rsid w:val="00E64DE7"/>
    <w:rsid w:val="00F050C4"/>
    <w:rsid w:val="00F131D0"/>
    <w:rsid w:val="00F16232"/>
    <w:rsid w:val="00F5135D"/>
    <w:rsid w:val="00F60D79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F9"/>
    <w:pPr>
      <w:ind w:left="720"/>
      <w:contextualSpacing/>
    </w:pPr>
  </w:style>
  <w:style w:type="paragraph" w:customStyle="1" w:styleId="Zkladntext31">
    <w:name w:val="Základní text 31"/>
    <w:basedOn w:val="Normln"/>
    <w:rsid w:val="001739FF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ar-SA"/>
    </w:rPr>
  </w:style>
  <w:style w:type="paragraph" w:customStyle="1" w:styleId="Default">
    <w:name w:val="Default"/>
    <w:rsid w:val="0021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F9"/>
    <w:pPr>
      <w:ind w:left="720"/>
      <w:contextualSpacing/>
    </w:pPr>
  </w:style>
  <w:style w:type="paragraph" w:customStyle="1" w:styleId="Zkladntext31">
    <w:name w:val="Základní text 31"/>
    <w:basedOn w:val="Normln"/>
    <w:rsid w:val="001739FF"/>
    <w:pPr>
      <w:suppressAutoHyphens/>
      <w:autoSpaceDE w:val="0"/>
      <w:spacing w:after="120" w:line="240" w:lineRule="auto"/>
      <w:jc w:val="both"/>
    </w:pPr>
    <w:rPr>
      <w:rFonts w:ascii="Times New Roman" w:eastAsia="Times New Roman" w:hAnsi="Times New Roman" w:cs="Times New Roman"/>
      <w:color w:val="800000"/>
      <w:sz w:val="24"/>
      <w:szCs w:val="24"/>
      <w:lang w:eastAsia="ar-SA"/>
    </w:rPr>
  </w:style>
  <w:style w:type="paragraph" w:customStyle="1" w:styleId="Default">
    <w:name w:val="Default"/>
    <w:rsid w:val="0021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76A22-4D19-481E-8A54-07FDFB31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187A1EB8.dotm</Template>
  <TotalTime>1</TotalTime>
  <Pages>10</Pages>
  <Words>2755</Words>
  <Characters>16261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Jindra Taterová</cp:lastModifiedBy>
  <cp:revision>2</cp:revision>
  <cp:lastPrinted>2019-10-08T06:37:00Z</cp:lastPrinted>
  <dcterms:created xsi:type="dcterms:W3CDTF">2019-11-08T13:48:00Z</dcterms:created>
  <dcterms:modified xsi:type="dcterms:W3CDTF">2019-11-08T13:48:00Z</dcterms:modified>
</cp:coreProperties>
</file>